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7A7BD"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4F745107"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313E7ED5"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6F854B50"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155B32E8"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6C2391D4"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7593D24E" w14:textId="37D93867" w:rsidR="001C6FE4" w:rsidRPr="001C6FE4" w:rsidRDefault="001C6FE4" w:rsidP="001C6FE4">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METSAMATERJALI MÜÜGILEPING nr 3-3.6.1/2024/21</w:t>
      </w:r>
      <w:r w:rsidR="000A3840">
        <w:rPr>
          <w:rFonts w:ascii="Times New Roman" w:eastAsia="Times New Roman" w:hAnsi="Times New Roman" w:cs="Times New Roman"/>
          <w:b/>
          <w:bCs/>
          <w:spacing w:val="4"/>
          <w:kern w:val="0"/>
          <w:position w:val="9"/>
          <w14:ligatures w14:val="none"/>
        </w:rPr>
        <w:t>4</w:t>
      </w:r>
    </w:p>
    <w:p w14:paraId="42F7E6C2"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p>
    <w:p w14:paraId="3B5C7406" w14:textId="299047F3" w:rsid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00BC120F">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/kuupäev vastavalt hilisemale digitaalallkirja kuupäevale/</w:t>
      </w:r>
    </w:p>
    <w:p w14:paraId="6666A142" w14:textId="77777777" w:rsidR="00BC120F" w:rsidRPr="001C6FE4" w:rsidRDefault="00BC120F" w:rsidP="001C6FE4">
      <w:pPr>
        <w:jc w:val="left"/>
        <w:rPr>
          <w:rFonts w:ascii="Times New Roman" w:eastAsia="Times New Roman" w:hAnsi="Times New Roman" w:cs="Times New Roman"/>
          <w:spacing w:val="4"/>
          <w:kern w:val="0"/>
          <w:position w:val="9"/>
          <w14:ligatures w14:val="none"/>
        </w:rPr>
      </w:pPr>
    </w:p>
    <w:p w14:paraId="64DBD1F6"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bookmarkStart w:id="0" w:name="OLE_LINK1"/>
      <w:r w:rsidRPr="001C6FE4">
        <w:rPr>
          <w:rFonts w:ascii="Times New Roman" w:eastAsia="Times New Roman" w:hAnsi="Times New Roman" w:cs="Times New Roman"/>
          <w:b/>
          <w:spacing w:val="4"/>
          <w:kern w:val="0"/>
          <w:position w:val="9"/>
          <w14:ligatures w14:val="none"/>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394"/>
        <w:gridCol w:w="2864"/>
      </w:tblGrid>
      <w:tr w:rsidR="001C6FE4" w:rsidRPr="001C6FE4" w14:paraId="2115A25A" w14:textId="77777777" w:rsidTr="00BC120F">
        <w:tc>
          <w:tcPr>
            <w:tcW w:w="2552" w:type="dxa"/>
          </w:tcPr>
          <w:p w14:paraId="6012A4A7"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Riigimetsa Majandamise Keskus </w:t>
            </w:r>
            <w:r w:rsidRPr="001C6FE4">
              <w:rPr>
                <w:rFonts w:ascii="Times New Roman" w:eastAsia="Times New Roman" w:hAnsi="Times New Roman" w:cs="Times New Roman"/>
                <w:b/>
                <w:bCs/>
                <w:spacing w:val="4"/>
                <w:kern w:val="0"/>
                <w:position w:val="9"/>
                <w14:ligatures w14:val="none"/>
              </w:rPr>
              <w:t>(RMK)</w:t>
            </w:r>
            <w:r w:rsidRPr="001C6FE4">
              <w:rPr>
                <w:rFonts w:ascii="Times New Roman" w:eastAsia="Times New Roman" w:hAnsi="Times New Roman" w:cs="Times New Roman"/>
                <w:bCs/>
                <w:spacing w:val="4"/>
                <w:kern w:val="0"/>
                <w:position w:val="9"/>
                <w14:ligatures w14:val="none"/>
              </w:rPr>
              <w:t xml:space="preserve"> </w:t>
            </w:r>
          </w:p>
        </w:tc>
        <w:tc>
          <w:tcPr>
            <w:tcW w:w="4394" w:type="dxa"/>
          </w:tcPr>
          <w:p w14:paraId="411D9266" w14:textId="77777777" w:rsidR="000A3840" w:rsidRPr="000A3840" w:rsidRDefault="000A3840" w:rsidP="000A3840">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Registrikood 70004459</w:t>
            </w:r>
          </w:p>
          <w:p w14:paraId="2E4CB9DA" w14:textId="2686196A" w:rsidR="001C6FE4" w:rsidRPr="001C6FE4" w:rsidRDefault="000A3840" w:rsidP="000A3840">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Mõisa/3, Sagadi küla, Haljala vald 45403 Lääne-Viru maakond</w:t>
            </w:r>
          </w:p>
        </w:tc>
        <w:tc>
          <w:tcPr>
            <w:tcW w:w="2864" w:type="dxa"/>
          </w:tcPr>
          <w:p w14:paraId="5082BD2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   676 7500</w:t>
            </w:r>
          </w:p>
          <w:p w14:paraId="42A07783" w14:textId="77777777" w:rsidR="001C6FE4" w:rsidRPr="001C6FE4" w:rsidRDefault="00000000" w:rsidP="001C6FE4">
            <w:pPr>
              <w:jc w:val="left"/>
              <w:rPr>
                <w:rFonts w:ascii="Times New Roman" w:eastAsia="Times New Roman" w:hAnsi="Times New Roman" w:cs="Times New Roman"/>
                <w:spacing w:val="4"/>
                <w:kern w:val="0"/>
                <w:position w:val="9"/>
                <w14:ligatures w14:val="none"/>
              </w:rPr>
            </w:pPr>
            <w:hyperlink r:id="rId5" w:history="1">
              <w:r w:rsidR="001C6FE4" w:rsidRPr="001C6FE4">
                <w:rPr>
                  <w:rFonts w:ascii="Times New Roman" w:eastAsia="Times New Roman" w:hAnsi="Times New Roman" w:cs="Times New Roman"/>
                  <w:color w:val="0000FF"/>
                  <w:spacing w:val="4"/>
                  <w:kern w:val="0"/>
                  <w:position w:val="9"/>
                  <w:u w:val="single"/>
                  <w14:ligatures w14:val="none"/>
                </w:rPr>
                <w:t>www.rmk.ee</w:t>
              </w:r>
            </w:hyperlink>
            <w:r w:rsidR="001C6FE4" w:rsidRPr="001C6FE4">
              <w:rPr>
                <w:rFonts w:ascii="Times New Roman" w:eastAsia="Times New Roman" w:hAnsi="Times New Roman" w:cs="Times New Roman"/>
                <w:spacing w:val="4"/>
                <w:kern w:val="0"/>
                <w:position w:val="9"/>
                <w14:ligatures w14:val="none"/>
              </w:rPr>
              <w:t xml:space="preserve"> </w:t>
            </w:r>
          </w:p>
        </w:tc>
      </w:tr>
      <w:tr w:rsidR="001C6FE4" w:rsidRPr="001C6FE4" w14:paraId="122495EB" w14:textId="77777777" w:rsidTr="00BC120F">
        <w:tc>
          <w:tcPr>
            <w:tcW w:w="2552" w:type="dxa"/>
          </w:tcPr>
          <w:p w14:paraId="56020E4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Esindaja</w:t>
            </w:r>
          </w:p>
        </w:tc>
        <w:tc>
          <w:tcPr>
            <w:tcW w:w="4394" w:type="dxa"/>
          </w:tcPr>
          <w:p w14:paraId="27EB248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RMK Puiduturustusosakonna turustuse peaspetsialist Urmas Treial</w:t>
            </w:r>
          </w:p>
        </w:tc>
        <w:tc>
          <w:tcPr>
            <w:tcW w:w="2864" w:type="dxa"/>
          </w:tcPr>
          <w:p w14:paraId="02E5C569" w14:textId="77777777" w:rsidR="001C6FE4" w:rsidRPr="001C6FE4" w:rsidRDefault="00000000" w:rsidP="001C6FE4">
            <w:pPr>
              <w:jc w:val="left"/>
              <w:rPr>
                <w:rFonts w:ascii="Times New Roman" w:eastAsia="Times New Roman" w:hAnsi="Times New Roman" w:cs="Times New Roman"/>
                <w:spacing w:val="4"/>
                <w:kern w:val="0"/>
                <w:position w:val="9"/>
                <w14:ligatures w14:val="none"/>
              </w:rPr>
            </w:pPr>
            <w:hyperlink r:id="rId6" w:history="1">
              <w:r w:rsidR="001C6FE4" w:rsidRPr="001C6FE4">
                <w:rPr>
                  <w:rFonts w:ascii="Times New Roman" w:eastAsia="Times New Roman" w:hAnsi="Times New Roman" w:cs="Times New Roman"/>
                  <w:color w:val="0000FF"/>
                  <w:spacing w:val="4"/>
                  <w:kern w:val="0"/>
                  <w:position w:val="9"/>
                  <w:u w:val="single"/>
                  <w14:ligatures w14:val="none"/>
                </w:rPr>
                <w:t>urmas.treial@rmk.ee</w:t>
              </w:r>
            </w:hyperlink>
          </w:p>
          <w:p w14:paraId="43D3099D" w14:textId="232ECF4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 503 3396</w:t>
            </w:r>
          </w:p>
        </w:tc>
      </w:tr>
      <w:tr w:rsidR="001C6FE4" w:rsidRPr="001C6FE4" w14:paraId="080D8757" w14:textId="77777777" w:rsidTr="00BC120F">
        <w:trPr>
          <w:cantSplit/>
        </w:trPr>
        <w:tc>
          <w:tcPr>
            <w:tcW w:w="9810" w:type="dxa"/>
            <w:gridSpan w:val="3"/>
          </w:tcPr>
          <w:p w14:paraId="20982699" w14:textId="7597661F"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Esindusõigus tuleneb (volitamise alus): </w:t>
            </w:r>
            <w:r w:rsidR="000A3840" w:rsidRPr="000A3840">
              <w:rPr>
                <w:rFonts w:ascii="Times New Roman" w:eastAsia="Times New Roman" w:hAnsi="Times New Roman" w:cs="Times New Roman"/>
                <w:spacing w:val="4"/>
                <w:kern w:val="0"/>
                <w:position w:val="9"/>
                <w14:ligatures w14:val="none"/>
              </w:rPr>
              <w:t>RMK juhatuse liikme 11. mai 2023 käskkiri nr 1-5/41</w:t>
            </w:r>
          </w:p>
        </w:tc>
      </w:tr>
    </w:tbl>
    <w:p w14:paraId="0A0DBA3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bookmarkEnd w:id="0"/>
    <w:p w14:paraId="4BADD73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4287"/>
        <w:gridCol w:w="3002"/>
      </w:tblGrid>
      <w:tr w:rsidR="001C6FE4" w:rsidRPr="001C6FE4" w14:paraId="60B24108" w14:textId="77777777" w:rsidTr="008437C8">
        <w:tc>
          <w:tcPr>
            <w:tcW w:w="2552" w:type="dxa"/>
          </w:tcPr>
          <w:p w14:paraId="6726A09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roofErr w:type="spellStart"/>
            <w:r w:rsidRPr="001C6FE4">
              <w:rPr>
                <w:rFonts w:ascii="Times New Roman" w:eastAsia="Times New Roman" w:hAnsi="Times New Roman" w:cs="Times New Roman"/>
                <w:spacing w:val="4"/>
                <w:kern w:val="0"/>
                <w:position w:val="9"/>
                <w14:ligatures w14:val="none"/>
              </w:rPr>
              <w:t>Combimill</w:t>
            </w:r>
            <w:proofErr w:type="spellEnd"/>
            <w:r w:rsidRPr="001C6FE4">
              <w:rPr>
                <w:rFonts w:ascii="Times New Roman" w:eastAsia="Times New Roman" w:hAnsi="Times New Roman" w:cs="Times New Roman"/>
                <w:spacing w:val="4"/>
                <w:kern w:val="0"/>
                <w:position w:val="9"/>
                <w14:ligatures w14:val="none"/>
              </w:rPr>
              <w:t xml:space="preserve"> Sakala OÜ</w:t>
            </w:r>
          </w:p>
        </w:tc>
        <w:tc>
          <w:tcPr>
            <w:tcW w:w="4369" w:type="dxa"/>
          </w:tcPr>
          <w:p w14:paraId="4FEB967F"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spacing w:val="4"/>
                <w:kern w:val="0"/>
                <w:position w:val="9"/>
                <w14:ligatures w14:val="none"/>
              </w:rPr>
              <w:t>Registrikood</w:t>
            </w:r>
            <w:r w:rsidRPr="001C6FE4">
              <w:rPr>
                <w:rFonts w:ascii="Times New Roman" w:eastAsia="Times New Roman" w:hAnsi="Times New Roman" w:cs="Times New Roman"/>
                <w:bCs/>
                <w:spacing w:val="4"/>
                <w:kern w:val="0"/>
                <w:position w:val="9"/>
                <w14:ligatures w14:val="none"/>
              </w:rPr>
              <w:t xml:space="preserve"> 12216538 </w:t>
            </w:r>
          </w:p>
          <w:p w14:paraId="4C6D42C1" w14:textId="1ADC0C30" w:rsidR="001C6FE4" w:rsidRPr="001C6FE4" w:rsidRDefault="001C6FE4" w:rsidP="000A3840">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Olustvere tee 5a, </w:t>
            </w:r>
            <w:proofErr w:type="spellStart"/>
            <w:r w:rsidRPr="001C6FE4">
              <w:rPr>
                <w:rFonts w:ascii="Times New Roman" w:eastAsia="Times New Roman" w:hAnsi="Times New Roman" w:cs="Times New Roman"/>
                <w:spacing w:val="4"/>
                <w:kern w:val="0"/>
                <w:position w:val="9"/>
                <w14:ligatures w14:val="none"/>
              </w:rPr>
              <w:t>Kõidama</w:t>
            </w:r>
            <w:proofErr w:type="spellEnd"/>
            <w:r w:rsidRPr="001C6FE4">
              <w:rPr>
                <w:rFonts w:ascii="Times New Roman" w:eastAsia="Times New Roman" w:hAnsi="Times New Roman" w:cs="Times New Roman"/>
                <w:spacing w:val="4"/>
                <w:kern w:val="0"/>
                <w:position w:val="9"/>
                <w14:ligatures w14:val="none"/>
              </w:rPr>
              <w:t>, Suure-Jaani vald</w:t>
            </w:r>
            <w:r w:rsidR="000A3840">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71504 Viljandi maakond</w:t>
            </w:r>
          </w:p>
        </w:tc>
        <w:tc>
          <w:tcPr>
            <w:tcW w:w="3002" w:type="dxa"/>
          </w:tcPr>
          <w:p w14:paraId="16A6C5BA"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Tel   43 42 080</w:t>
            </w:r>
          </w:p>
          <w:p w14:paraId="16FC1B5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tc>
      </w:tr>
      <w:tr w:rsidR="001C6FE4" w:rsidRPr="001C6FE4" w14:paraId="0D13D2F8" w14:textId="77777777" w:rsidTr="008437C8">
        <w:tc>
          <w:tcPr>
            <w:tcW w:w="2552" w:type="dxa"/>
          </w:tcPr>
          <w:p w14:paraId="3175BAF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Esindaja</w:t>
            </w:r>
          </w:p>
        </w:tc>
        <w:tc>
          <w:tcPr>
            <w:tcW w:w="4369" w:type="dxa"/>
          </w:tcPr>
          <w:p w14:paraId="0C92F851"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Juhatuse liige Aimar Kreevald </w:t>
            </w:r>
          </w:p>
        </w:tc>
        <w:tc>
          <w:tcPr>
            <w:tcW w:w="3002" w:type="dxa"/>
          </w:tcPr>
          <w:p w14:paraId="7D4CF9B0" w14:textId="77777777" w:rsidR="001C6FE4" w:rsidRPr="001C6FE4" w:rsidRDefault="00000000" w:rsidP="001C6FE4">
            <w:pPr>
              <w:jc w:val="left"/>
              <w:rPr>
                <w:rFonts w:ascii="Times New Roman" w:eastAsia="Times New Roman" w:hAnsi="Times New Roman" w:cs="Times New Roman"/>
                <w:bCs/>
                <w:spacing w:val="4"/>
                <w:kern w:val="0"/>
                <w:position w:val="9"/>
                <w14:ligatures w14:val="none"/>
              </w:rPr>
            </w:pPr>
            <w:hyperlink r:id="rId7" w:history="1">
              <w:r w:rsidR="001C6FE4" w:rsidRPr="001C6FE4">
                <w:rPr>
                  <w:rFonts w:ascii="Times New Roman" w:eastAsia="Times New Roman" w:hAnsi="Times New Roman" w:cs="Times New Roman"/>
                  <w:bCs/>
                  <w:color w:val="0000FF"/>
                  <w:spacing w:val="4"/>
                  <w:kern w:val="0"/>
                  <w:position w:val="9"/>
                  <w:u w:val="single"/>
                  <w14:ligatures w14:val="none"/>
                </w:rPr>
                <w:t>aimar.kreevald@combimill.ee</w:t>
              </w:r>
            </w:hyperlink>
            <w:r w:rsidR="001C6FE4" w:rsidRPr="001C6FE4">
              <w:rPr>
                <w:rFonts w:ascii="Times New Roman" w:eastAsia="Times New Roman" w:hAnsi="Times New Roman" w:cs="Times New Roman"/>
                <w:bCs/>
                <w:spacing w:val="4"/>
                <w:kern w:val="0"/>
                <w:position w:val="9"/>
                <w14:ligatures w14:val="none"/>
              </w:rPr>
              <w:t xml:space="preserve">  Tel 514 0594</w:t>
            </w:r>
          </w:p>
        </w:tc>
      </w:tr>
      <w:tr w:rsidR="001C6FE4" w:rsidRPr="001C6FE4" w14:paraId="7AAA3B0C" w14:textId="77777777" w:rsidTr="008437C8">
        <w:tblPrEx>
          <w:tblLook w:val="0000" w:firstRow="0" w:lastRow="0" w:firstColumn="0" w:lastColumn="0" w:noHBand="0" w:noVBand="0"/>
        </w:tblPrEx>
        <w:tc>
          <w:tcPr>
            <w:tcW w:w="9923" w:type="dxa"/>
            <w:gridSpan w:val="3"/>
          </w:tcPr>
          <w:p w14:paraId="4C913BA6"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Esindusõigus tuleneb (volitamise alus): ettevõtte põhikiri</w:t>
            </w:r>
          </w:p>
        </w:tc>
      </w:tr>
    </w:tbl>
    <w:p w14:paraId="6FA84334"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52707DF"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1. Metsamaterjali müügilepingu tüüp, müüdav Metsamaterjal ja hind</w:t>
      </w:r>
    </w:p>
    <w:p w14:paraId="6565B1BA" w14:textId="77777777" w:rsidR="001C6FE4" w:rsidRPr="001C6FE4" w:rsidRDefault="001C6FE4" w:rsidP="001C6FE4">
      <w:pP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195"/>
      </w:tblGrid>
      <w:tr w:rsidR="001C6FE4" w:rsidRPr="001C6FE4" w14:paraId="4EC18356" w14:textId="77777777" w:rsidTr="00BC120F">
        <w:trPr>
          <w:trHeight w:val="281"/>
        </w:trPr>
        <w:tc>
          <w:tcPr>
            <w:tcW w:w="3307" w:type="dxa"/>
          </w:tcPr>
          <w:p w14:paraId="096023D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Sortiment, kogus ja asukoht:</w:t>
            </w:r>
          </w:p>
        </w:tc>
        <w:tc>
          <w:tcPr>
            <w:tcW w:w="3308" w:type="dxa"/>
          </w:tcPr>
          <w:p w14:paraId="484C68F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Kvaliteet:</w:t>
            </w:r>
          </w:p>
        </w:tc>
        <w:tc>
          <w:tcPr>
            <w:tcW w:w="3195" w:type="dxa"/>
          </w:tcPr>
          <w:p w14:paraId="3664A95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Hind:</w:t>
            </w:r>
          </w:p>
        </w:tc>
      </w:tr>
      <w:tr w:rsidR="001C6FE4" w:rsidRPr="001C6FE4" w14:paraId="015E71AC" w14:textId="77777777" w:rsidTr="00BC120F">
        <w:trPr>
          <w:trHeight w:val="296"/>
        </w:trPr>
        <w:tc>
          <w:tcPr>
            <w:tcW w:w="3307" w:type="dxa"/>
          </w:tcPr>
          <w:p w14:paraId="70D8696F"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Vastavalt lisale nr 1 “Tarnegraafik”</w:t>
            </w:r>
          </w:p>
        </w:tc>
        <w:tc>
          <w:tcPr>
            <w:tcW w:w="3308" w:type="dxa"/>
          </w:tcPr>
          <w:p w14:paraId="3951B672"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Vastavalt lisale nr 2 „Kvaliteedinõuded“</w:t>
            </w:r>
          </w:p>
        </w:tc>
        <w:tc>
          <w:tcPr>
            <w:tcW w:w="3195" w:type="dxa"/>
          </w:tcPr>
          <w:p w14:paraId="0ED0F548"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Vastavalt lisale 3 “Hinnakokkulepe” </w:t>
            </w:r>
          </w:p>
        </w:tc>
      </w:tr>
    </w:tbl>
    <w:p w14:paraId="1F3B94E6" w14:textId="77777777" w:rsidR="001C6FE4" w:rsidRPr="001C6FE4" w:rsidRDefault="001C6FE4" w:rsidP="001C6FE4">
      <w:pPr>
        <w:ind w:right="-144"/>
        <w:jc w:val="left"/>
        <w:rPr>
          <w:rFonts w:ascii="Times New Roman" w:eastAsia="Times New Roman" w:hAnsi="Times New Roman" w:cs="Times New Roman"/>
          <w:b/>
          <w:spacing w:val="4"/>
          <w:kern w:val="0"/>
          <w:position w:val="9"/>
          <w14:ligatures w14:val="none"/>
        </w:rPr>
      </w:pPr>
    </w:p>
    <w:p w14:paraId="4BCC04FC" w14:textId="5BE625CF" w:rsidR="001C6FE4" w:rsidRPr="001C6FE4" w:rsidRDefault="001C6FE4" w:rsidP="001C6FE4">
      <w:pPr>
        <w:ind w:right="-144"/>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Käesolev leping on sõlmitud Vabariigi Valitsuse 4. jaanuari 2007. a määruse nr 1 „Riigimetsas kasvava metsa raieõiguse ja metsamaterjali müügi kord“ § 7 p 4 alusel</w:t>
      </w:r>
      <w:r w:rsidR="000A3840">
        <w:rPr>
          <w:rFonts w:ascii="Times New Roman" w:eastAsia="Times New Roman" w:hAnsi="Times New Roman" w:cs="Times New Roman"/>
          <w:b/>
          <w:spacing w:val="4"/>
          <w:kern w:val="0"/>
          <w:position w:val="9"/>
          <w14:ligatures w14:val="none"/>
        </w:rPr>
        <w:t xml:space="preserve"> kiirestirikneva metsamaterjali müügiks</w:t>
      </w:r>
      <w:r w:rsidRPr="001C6FE4">
        <w:rPr>
          <w:rFonts w:ascii="Times New Roman" w:eastAsia="Times New Roman" w:hAnsi="Times New Roman" w:cs="Times New Roman"/>
          <w:b/>
          <w:spacing w:val="4"/>
          <w:kern w:val="0"/>
          <w:position w:val="9"/>
          <w14:ligatures w14:val="none"/>
        </w:rPr>
        <w:t>.</w:t>
      </w:r>
    </w:p>
    <w:p w14:paraId="6CE81D2F" w14:textId="77777777" w:rsidR="001C6FE4" w:rsidRPr="001C6FE4" w:rsidRDefault="001C6FE4" w:rsidP="001C6FE4">
      <w:pPr>
        <w:rPr>
          <w:rFonts w:ascii="Times New Roman" w:eastAsia="Times New Roman" w:hAnsi="Times New Roman" w:cs="Times New Roman"/>
          <w:b/>
          <w:spacing w:val="4"/>
          <w:kern w:val="0"/>
          <w:position w:val="9"/>
          <w14:ligatures w14:val="none"/>
        </w:rPr>
      </w:pPr>
    </w:p>
    <w:p w14:paraId="1FB4904F" w14:textId="77777777" w:rsidR="001C6FE4" w:rsidRPr="001C6FE4" w:rsidRDefault="001C6FE4" w:rsidP="001C6FE4">
      <w:pP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spacing w:val="4"/>
          <w:kern w:val="0"/>
          <w:position w:val="9"/>
          <w14:ligatures w14:val="none"/>
        </w:rPr>
        <w:t>2. Metsamaterjali üleandmine, mõõtmine ja kvaliteedi hindamine.</w:t>
      </w:r>
    </w:p>
    <w:p w14:paraId="6D10E07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2.1. </w:t>
      </w:r>
      <w:r w:rsidRPr="001C6FE4">
        <w:rPr>
          <w:rFonts w:ascii="Times New Roman" w:eastAsia="Times New Roman" w:hAnsi="Times New Roman" w:cs="Times New Roman"/>
          <w:spacing w:val="4"/>
          <w:kern w:val="0"/>
          <w:position w:val="9"/>
          <w14:ligatures w14:val="none"/>
        </w:rPr>
        <w:t>Metsamaterjali koguse üleandmise Tarnetingimus (</w:t>
      </w:r>
      <w:proofErr w:type="spellStart"/>
      <w:r w:rsidRPr="001C6FE4">
        <w:rPr>
          <w:rFonts w:ascii="Times New Roman" w:eastAsia="Times New Roman" w:hAnsi="Times New Roman" w:cs="Times New Roman"/>
          <w:spacing w:val="4"/>
          <w:kern w:val="0"/>
          <w:position w:val="9"/>
          <w14:ligatures w14:val="none"/>
        </w:rPr>
        <w:t>Incoterms</w:t>
      </w:r>
      <w:proofErr w:type="spellEnd"/>
      <w:r w:rsidRPr="001C6FE4">
        <w:rPr>
          <w:rFonts w:ascii="Times New Roman" w:eastAsia="Times New Roman" w:hAnsi="Times New Roman" w:cs="Times New Roman"/>
          <w:spacing w:val="4"/>
          <w:kern w:val="0"/>
          <w:position w:val="9"/>
          <w14:ligatures w14:val="none"/>
        </w:rPr>
        <w:t xml:space="preserve"> 2010) ja valduse Ostjale üleandmise koht ja aeg on kokku lepitud Lepingu lisaga 1 </w:t>
      </w:r>
      <w:r w:rsidRPr="001C6FE4">
        <w:rPr>
          <w:rFonts w:ascii="Times New Roman" w:eastAsia="Times New Roman" w:hAnsi="Times New Roman" w:cs="Times New Roman"/>
          <w:b/>
          <w:spacing w:val="4"/>
          <w:kern w:val="0"/>
          <w:position w:val="9"/>
          <w14:ligatures w14:val="none"/>
        </w:rPr>
        <w:t>Tarnegraafik</w:t>
      </w:r>
      <w:r w:rsidRPr="001C6FE4">
        <w:rPr>
          <w:rFonts w:ascii="Times New Roman" w:eastAsia="Times New Roman" w:hAnsi="Times New Roman" w:cs="Times New Roman"/>
          <w:spacing w:val="4"/>
          <w:kern w:val="0"/>
          <w:position w:val="9"/>
          <w14:ligatures w14:val="none"/>
        </w:rPr>
        <w:t>. Müüja vormistab Metsamaterjali vedamiseks elektroonilise veodokumendi (edaspidi e-Veoseleht).</w:t>
      </w:r>
    </w:p>
    <w:p w14:paraId="3B803728" w14:textId="474153F5"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2.2.</w:t>
      </w:r>
      <w:r w:rsidRPr="001C6FE4">
        <w:rPr>
          <w:rFonts w:ascii="Times New Roman" w:eastAsia="Times New Roman" w:hAnsi="Times New Roman" w:cs="Times New Roman"/>
          <w:spacing w:val="4"/>
          <w:kern w:val="0"/>
          <w:position w:val="9"/>
          <w14:ligatures w14:val="none"/>
        </w:rPr>
        <w:t xml:space="preserve"> Ostja mõõdab Metsamaterjali ja hindab selle kvaliteedi </w:t>
      </w:r>
      <w:r w:rsidR="000A3840">
        <w:rPr>
          <w:rFonts w:ascii="Times New Roman" w:eastAsia="Times New Roman" w:hAnsi="Times New Roman" w:cs="Times New Roman"/>
          <w:spacing w:val="4"/>
          <w:kern w:val="0"/>
          <w:position w:val="9"/>
          <w14:ligatures w14:val="none"/>
        </w:rPr>
        <w:t>3</w:t>
      </w:r>
      <w:r w:rsidRPr="001C6FE4">
        <w:rPr>
          <w:rFonts w:ascii="Times New Roman" w:eastAsia="Times New Roman" w:hAnsi="Times New Roman" w:cs="Times New Roman"/>
          <w:spacing w:val="4"/>
          <w:kern w:val="0"/>
          <w:position w:val="9"/>
          <w14:ligatures w14:val="none"/>
        </w:rPr>
        <w:t xml:space="preserve"> (</w:t>
      </w:r>
      <w:r w:rsidR="000A3840">
        <w:rPr>
          <w:rFonts w:ascii="Times New Roman" w:eastAsia="Times New Roman" w:hAnsi="Times New Roman" w:cs="Times New Roman"/>
          <w:spacing w:val="4"/>
          <w:kern w:val="0"/>
          <w:position w:val="9"/>
          <w14:ligatures w14:val="none"/>
        </w:rPr>
        <w:t>kolme</w:t>
      </w:r>
      <w:r w:rsidRPr="001C6FE4">
        <w:rPr>
          <w:rFonts w:ascii="Times New Roman" w:eastAsia="Times New Roman" w:hAnsi="Times New Roman" w:cs="Times New Roman"/>
          <w:spacing w:val="4"/>
          <w:kern w:val="0"/>
          <w:position w:val="9"/>
          <w14:ligatures w14:val="none"/>
        </w:rPr>
        <w:t xml:space="preserve">) Päeva jooksul Ostja lattu tarnitud koormate kaupa, välja arvatud juhul kui tehnilistel põhjustel (sorteerimisliini rike, ummistus </w:t>
      </w:r>
      <w:proofErr w:type="spellStart"/>
      <w:r w:rsidRPr="001C6FE4">
        <w:rPr>
          <w:rFonts w:ascii="Times New Roman" w:eastAsia="Times New Roman" w:hAnsi="Times New Roman" w:cs="Times New Roman"/>
          <w:spacing w:val="4"/>
          <w:kern w:val="0"/>
          <w:position w:val="9"/>
          <w14:ligatures w14:val="none"/>
        </w:rPr>
        <w:t>vmt</w:t>
      </w:r>
      <w:proofErr w:type="spellEnd"/>
      <w:r w:rsidRPr="001C6FE4">
        <w:rPr>
          <w:rFonts w:ascii="Times New Roman" w:eastAsia="Times New Roman" w:hAnsi="Times New Roman" w:cs="Times New Roman"/>
          <w:spacing w:val="4"/>
          <w:kern w:val="0"/>
          <w:position w:val="9"/>
          <w14:ligatures w14:val="none"/>
        </w:rPr>
        <w:t xml:space="preserve">) ei saa Metsamaterjali mõõtmist ja kvaliteedi hindamist läbi viia. Sellisel juhul tuleb Metsamaterjali mõõtmine ja kvaliteedi hindamine läbi viia hiljemalt 14 (neljateist) Päeva jooksul kui pole kokku lepitud teisiti. Mõõtmise ja hindamise juures võib viibida Müüja esindaja. Tarnitud Metsamaterjal peab vastama käesoleva Lepingu Lisas nr 2 </w:t>
      </w:r>
      <w:r w:rsidRPr="001C6FE4">
        <w:rPr>
          <w:rFonts w:ascii="Times New Roman" w:eastAsia="Times New Roman" w:hAnsi="Times New Roman" w:cs="Times New Roman"/>
          <w:b/>
          <w:spacing w:val="4"/>
          <w:kern w:val="0"/>
          <w:position w:val="9"/>
          <w14:ligatures w14:val="none"/>
        </w:rPr>
        <w:t>“Kvaliteedinõuded”</w:t>
      </w:r>
      <w:r w:rsidRPr="001C6FE4">
        <w:rPr>
          <w:rFonts w:ascii="Times New Roman" w:eastAsia="Times New Roman" w:hAnsi="Times New Roman" w:cs="Times New Roman"/>
          <w:spacing w:val="4"/>
          <w:kern w:val="0"/>
          <w:position w:val="9"/>
          <w14:ligatures w14:val="none"/>
        </w:rPr>
        <w:t xml:space="preserve"> sätestatud nõuetele (edaspidi: </w:t>
      </w:r>
      <w:r w:rsidRPr="001C6FE4">
        <w:rPr>
          <w:rFonts w:ascii="Times New Roman" w:eastAsia="Times New Roman" w:hAnsi="Times New Roman" w:cs="Times New Roman"/>
          <w:b/>
          <w:spacing w:val="4"/>
          <w:kern w:val="0"/>
          <w:position w:val="9"/>
          <w14:ligatures w14:val="none"/>
        </w:rPr>
        <w:t>Kvaliteedinõuded</w:t>
      </w:r>
      <w:r w:rsidRPr="001C6FE4">
        <w:rPr>
          <w:rFonts w:ascii="Times New Roman" w:eastAsia="Times New Roman" w:hAnsi="Times New Roman" w:cs="Times New Roman"/>
          <w:spacing w:val="4"/>
          <w:kern w:val="0"/>
          <w:position w:val="9"/>
          <w14:ligatures w14:val="none"/>
        </w:rPr>
        <w:t xml:space="preserve">). </w:t>
      </w:r>
    </w:p>
    <w:p w14:paraId="40D0D22C" w14:textId="77777777" w:rsidR="001C6FE4" w:rsidRPr="001C6FE4" w:rsidRDefault="001C6FE4" w:rsidP="001C6FE4">
      <w:pP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2.3.</w:t>
      </w:r>
      <w:r w:rsidRPr="001C6FE4">
        <w:rPr>
          <w:rFonts w:ascii="Times New Roman" w:eastAsia="Times New Roman" w:hAnsi="Times New Roman" w:cs="Times New Roman"/>
          <w:spacing w:val="4"/>
          <w:kern w:val="0"/>
          <w:position w:val="9"/>
          <w14:ligatures w14:val="none"/>
        </w:rPr>
        <w:t xml:space="preserve"> Metsamaterjali vastuvõtmisel koostab Ostja Metsamaterjali mõõtmise aruande (edaspidi nimetatud </w:t>
      </w:r>
      <w:r w:rsidRPr="001C6FE4">
        <w:rPr>
          <w:rFonts w:ascii="Times New Roman" w:eastAsia="Times New Roman" w:hAnsi="Times New Roman" w:cs="Times New Roman"/>
          <w:b/>
          <w:spacing w:val="4"/>
          <w:kern w:val="0"/>
          <w:position w:val="9"/>
          <w14:ligatures w14:val="none"/>
        </w:rPr>
        <w:t>Mõõtmisraport</w:t>
      </w:r>
      <w:r w:rsidRPr="001C6FE4">
        <w:rPr>
          <w:rFonts w:ascii="Times New Roman" w:eastAsia="Times New Roman" w:hAnsi="Times New Roman" w:cs="Times New Roman"/>
          <w:spacing w:val="4"/>
          <w:kern w:val="0"/>
          <w:position w:val="9"/>
          <w14:ligatures w14:val="none"/>
        </w:rPr>
        <w:t xml:space="preserve">) ja laeb selle ühe päeva jooksul peale selle koostamist üles Müüja ftp serverisse. </w:t>
      </w:r>
    </w:p>
    <w:p w14:paraId="261BB74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Praaknottideks loetakse notid, mis ei vasta Kvaliteedinõuetele. Kui Müüja pole teatanud Ostjale kirjalikult mõõtmisandmetega mittenõustumisest 2 (kahe) Päeva jooksul, loetakse Mõõtmisraport Poolte vahel </w:t>
      </w:r>
      <w:r w:rsidRPr="001C6FE4">
        <w:rPr>
          <w:rFonts w:ascii="Times New Roman" w:eastAsia="Times New Roman" w:hAnsi="Times New Roman" w:cs="Times New Roman"/>
          <w:spacing w:val="4"/>
          <w:kern w:val="0"/>
          <w:position w:val="9"/>
          <w14:ligatures w14:val="none"/>
        </w:rPr>
        <w:lastRenderedPageBreak/>
        <w:t xml:space="preserve">kooskõlastatuks ning see võetakse aluseks edaspidistele toimingutele seoses selle objektiks oleva Metsamaterjaliga, sealhulgas eelnimetatud Metsamaterjali eest arve väljastamisel ja selle tasumisel. Müüja hilisemad pretensioonid ei ole aluseks Mõõtmisraporti vaidlustamisel. </w:t>
      </w:r>
    </w:p>
    <w:p w14:paraId="1052073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Metsamaterjali koguse maht Mõõtmisraportis tuleb määrata täpsusega kolmanda kohani peale koma. </w:t>
      </w:r>
    </w:p>
    <w:p w14:paraId="35EB9136"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2.4. </w:t>
      </w:r>
      <w:r w:rsidRPr="001C6FE4">
        <w:rPr>
          <w:rFonts w:ascii="Times New Roman" w:eastAsia="Times New Roman" w:hAnsi="Times New Roman" w:cs="Times New Roman"/>
          <w:spacing w:val="4"/>
          <w:kern w:val="0"/>
          <w:position w:val="9"/>
          <w14:ligatures w14:val="none"/>
        </w:rPr>
        <w:t>Metsamaterjali kvaliteet peab vastama Kvaliteedinõuetele. Kui Ostja hinnangul rohkem kui 10% (kümme protsenti) tarnitud Metsamaterjalist ei vasta Kvaliteedinõuetele, on Ostjal õigus keelduda vastava tarnitud Metsamaterjali koorma vastuvõtmisest ja kohustus sellest viivitamata teavitada Müüja esindajat.</w:t>
      </w:r>
    </w:p>
    <w:p w14:paraId="292EA25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2.5. </w:t>
      </w:r>
      <w:r w:rsidRPr="001C6FE4">
        <w:rPr>
          <w:rFonts w:ascii="Times New Roman" w:eastAsia="Times New Roman" w:hAnsi="Times New Roman" w:cs="Times New Roman"/>
          <w:spacing w:val="4"/>
          <w:kern w:val="0"/>
          <w:position w:val="9"/>
          <w14:ligatures w14:val="none"/>
        </w:rPr>
        <w:t>Kui</w:t>
      </w:r>
      <w:r w:rsidRPr="001C6FE4">
        <w:rPr>
          <w:rFonts w:ascii="Times New Roman" w:eastAsia="Times New Roman" w:hAnsi="Times New Roman" w:cs="Times New Roman"/>
          <w:b/>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kvaliteedinõuetele mittevastav Metsamaterjal on eraldi mõõdetav, tasub Ostja kvaliteedinõuetele mittevastava Metsamaterjali eest hinna, mis on toodud Lepingu lisas 2 „</w:t>
      </w:r>
      <w:r w:rsidRPr="001C6FE4">
        <w:rPr>
          <w:rFonts w:ascii="Times New Roman" w:eastAsia="Times New Roman" w:hAnsi="Times New Roman" w:cs="Times New Roman"/>
          <w:b/>
          <w:spacing w:val="4"/>
          <w:kern w:val="0"/>
          <w:position w:val="9"/>
          <w14:ligatures w14:val="none"/>
        </w:rPr>
        <w:t>Hinnakokkulepe“</w:t>
      </w:r>
      <w:r w:rsidRPr="001C6FE4">
        <w:rPr>
          <w:rFonts w:ascii="Times New Roman" w:eastAsia="Times New Roman" w:hAnsi="Times New Roman" w:cs="Times New Roman"/>
          <w:spacing w:val="4"/>
          <w:kern w:val="0"/>
          <w:position w:val="9"/>
          <w14:ligatures w14:val="none"/>
        </w:rPr>
        <w:t>. Kvaliteedinõuetele mittevastava Metsamaterjali kogus arvestatakse Tarnegraafikuga kokku lepitud Metsamaterjali koguse hulka.</w:t>
      </w:r>
    </w:p>
    <w:p w14:paraId="7D173973"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2.6. </w:t>
      </w:r>
      <w:r w:rsidRPr="001C6FE4">
        <w:rPr>
          <w:rFonts w:ascii="Times New Roman" w:eastAsia="Times New Roman" w:hAnsi="Times New Roman" w:cs="Times New Roman"/>
          <w:spacing w:val="4"/>
          <w:kern w:val="0"/>
          <w:position w:val="9"/>
          <w14:ligatures w14:val="none"/>
        </w:rPr>
        <w:t>Müüja koostab ja saadab Ostjale</w:t>
      </w:r>
      <w:r w:rsidRPr="001C6FE4">
        <w:rPr>
          <w:rFonts w:ascii="Times New Roman" w:eastAsia="Times New Roman" w:hAnsi="Times New Roman" w:cs="Times New Roman"/>
          <w:b/>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 xml:space="preserve">Metsamaterjali eest tasumiseks arve vähemalt kord nädalas kui pole kokku lepitud teisiti. </w:t>
      </w:r>
      <w:r w:rsidRPr="001C6FE4">
        <w:rPr>
          <w:rFonts w:ascii="Times New Roman" w:eastAsia="Times New Roman" w:hAnsi="Times New Roman" w:cs="Times New Roman"/>
          <w:bCs/>
          <w:spacing w:val="4"/>
          <w:kern w:val="0"/>
          <w:position w:val="9"/>
          <w14:ligatures w14:val="none"/>
        </w:rPr>
        <w:t xml:space="preserve"> </w:t>
      </w:r>
    </w:p>
    <w:p w14:paraId="7F03DA0C" w14:textId="29121505"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2.7.</w:t>
      </w:r>
      <w:r w:rsidRPr="001C6FE4">
        <w:rPr>
          <w:rFonts w:ascii="Times New Roman" w:eastAsia="Times New Roman" w:hAnsi="Times New Roman" w:cs="Times New Roman"/>
          <w:spacing w:val="4"/>
          <w:kern w:val="0"/>
          <w:position w:val="9"/>
          <w14:ligatures w14:val="none"/>
        </w:rPr>
        <w:t xml:space="preserve"> </w:t>
      </w:r>
      <w:r w:rsidR="000A3840" w:rsidRPr="000A3840">
        <w:rPr>
          <w:rFonts w:ascii="Times New Roman" w:eastAsia="Times New Roman" w:hAnsi="Times New Roman" w:cs="Times New Roman"/>
          <w:spacing w:val="4"/>
          <w:kern w:val="0"/>
          <w:position w:val="9"/>
          <w14:ligatures w14:val="none"/>
        </w:rPr>
        <w:t>Metsamaterjali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 xml:space="preserve">tmistulemuste kontrollimiseks on pooltel </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igus teostada kontrollm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tmisi, teatades sellistest toimingutest teisele poolele koheselt p</w:t>
      </w:r>
      <w:r w:rsidR="000A3840" w:rsidRPr="000A3840">
        <w:rPr>
          <w:rFonts w:ascii="Times New Roman" w:eastAsia="Times New Roman" w:hAnsi="Times New Roman" w:cs="Times New Roman" w:hint="cs"/>
          <w:spacing w:val="4"/>
          <w:kern w:val="0"/>
          <w:position w:val="9"/>
          <w14:ligatures w14:val="none"/>
        </w:rPr>
        <w:t>ä</w:t>
      </w:r>
      <w:r w:rsidR="000A3840" w:rsidRPr="000A3840">
        <w:rPr>
          <w:rFonts w:ascii="Times New Roman" w:eastAsia="Times New Roman" w:hAnsi="Times New Roman" w:cs="Times New Roman"/>
          <w:spacing w:val="4"/>
          <w:kern w:val="0"/>
          <w:position w:val="9"/>
          <w14:ligatures w14:val="none"/>
        </w:rPr>
        <w:t>rast tarnitud metsamaterjali koguse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tmisandmete selgumist. Metsamaterjali koorma mittevastavusest l</w:t>
      </w:r>
      <w:r w:rsidR="000A3840" w:rsidRPr="000A3840">
        <w:rPr>
          <w:rFonts w:ascii="Times New Roman" w:eastAsia="Times New Roman" w:hAnsi="Times New Roman" w:cs="Times New Roman" w:hint="cs"/>
          <w:spacing w:val="4"/>
          <w:kern w:val="0"/>
          <w:position w:val="9"/>
          <w14:ligatures w14:val="none"/>
        </w:rPr>
        <w:t>ä</w:t>
      </w:r>
      <w:r w:rsidR="000A3840" w:rsidRPr="000A3840">
        <w:rPr>
          <w:rFonts w:ascii="Times New Roman" w:eastAsia="Times New Roman" w:hAnsi="Times New Roman" w:cs="Times New Roman"/>
          <w:spacing w:val="4"/>
          <w:kern w:val="0"/>
          <w:position w:val="9"/>
          <w14:ligatures w14:val="none"/>
        </w:rPr>
        <w:t>htuvad n</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uded lahendatakse poolte volitatud esindajate osav</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tul v</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i erapooletu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tja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tmistulemuste alusel. M</w:t>
      </w:r>
      <w:r w:rsidR="000A3840" w:rsidRPr="000A3840">
        <w:rPr>
          <w:rFonts w:ascii="Times New Roman" w:eastAsia="Times New Roman" w:hAnsi="Times New Roman" w:cs="Times New Roman" w:hint="cs"/>
          <w:spacing w:val="4"/>
          <w:kern w:val="0"/>
          <w:position w:val="9"/>
          <w14:ligatures w14:val="none"/>
        </w:rPr>
        <w:t>üü</w:t>
      </w:r>
      <w:r w:rsidR="000A3840" w:rsidRPr="000A3840">
        <w:rPr>
          <w:rFonts w:ascii="Times New Roman" w:eastAsia="Times New Roman" w:hAnsi="Times New Roman" w:cs="Times New Roman"/>
          <w:spacing w:val="4"/>
          <w:kern w:val="0"/>
          <w:position w:val="9"/>
          <w14:ligatures w14:val="none"/>
        </w:rPr>
        <w:t>ja volitatud esindajateks on t</w:t>
      </w:r>
      <w:r w:rsidR="000A3840" w:rsidRPr="000A3840">
        <w:rPr>
          <w:rFonts w:ascii="Times New Roman" w:eastAsia="Times New Roman" w:hAnsi="Times New Roman" w:cs="Times New Roman" w:hint="cs"/>
          <w:spacing w:val="4"/>
          <w:kern w:val="0"/>
          <w:position w:val="9"/>
          <w14:ligatures w14:val="none"/>
        </w:rPr>
        <w:t>öö</w:t>
      </w:r>
      <w:r w:rsidR="000A3840" w:rsidRPr="000A3840">
        <w:rPr>
          <w:rFonts w:ascii="Times New Roman" w:eastAsia="Times New Roman" w:hAnsi="Times New Roman" w:cs="Times New Roman"/>
          <w:spacing w:val="4"/>
          <w:kern w:val="0"/>
          <w:position w:val="9"/>
          <w14:ligatures w14:val="none"/>
        </w:rPr>
        <w:t>t</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endi alusel RMK puidukontrollm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tjad.</w:t>
      </w:r>
    </w:p>
    <w:p w14:paraId="02503EFA" w14:textId="77777777" w:rsidR="000A3840" w:rsidRPr="000A3840" w:rsidRDefault="001C6FE4" w:rsidP="000A3840">
      <w:pPr>
        <w:numPr>
          <w:ilvl w:val="1"/>
          <w:numId w:val="0"/>
        </w:num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2.8.</w:t>
      </w:r>
      <w:r w:rsidRPr="001C6FE4">
        <w:rPr>
          <w:rFonts w:ascii="Times New Roman" w:eastAsia="Times New Roman" w:hAnsi="Times New Roman" w:cs="Times New Roman"/>
          <w:bCs/>
          <w:spacing w:val="4"/>
          <w:kern w:val="0"/>
          <w:position w:val="9"/>
          <w14:ligatures w14:val="none"/>
        </w:rPr>
        <w:tab/>
      </w:r>
      <w:r w:rsidR="000A3840" w:rsidRPr="000A3840">
        <w:rPr>
          <w:rFonts w:ascii="Times New Roman" w:eastAsia="Times New Roman" w:hAnsi="Times New Roman" w:cs="Times New Roman"/>
          <w:spacing w:val="4"/>
          <w:kern w:val="0"/>
          <w:position w:val="9"/>
          <w14:ligatures w14:val="none"/>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51D10681" w14:textId="5B8CBA7C" w:rsidR="001C6FE4" w:rsidRPr="001C6FE4" w:rsidRDefault="001C6FE4" w:rsidP="001C6FE4">
      <w:pPr>
        <w:rPr>
          <w:rFonts w:ascii="Times New Roman" w:eastAsia="Times New Roman" w:hAnsi="Times New Roman" w:cs="Times New Roman"/>
          <w:spacing w:val="4"/>
          <w:kern w:val="0"/>
          <w:position w:val="9"/>
          <w14:ligatures w14:val="none"/>
        </w:rPr>
      </w:pPr>
    </w:p>
    <w:p w14:paraId="5AF35E59" w14:textId="77777777" w:rsidR="001C6FE4" w:rsidRPr="001C6FE4" w:rsidRDefault="001C6FE4" w:rsidP="001C6FE4">
      <w:pP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2.9. </w:t>
      </w:r>
      <w:r w:rsidRPr="001C6FE4">
        <w:rPr>
          <w:rFonts w:ascii="Times New Roman" w:eastAsia="Times New Roman" w:hAnsi="Times New Roman" w:cs="Times New Roman"/>
          <w:spacing w:val="4"/>
          <w:kern w:val="0"/>
          <w:position w:val="9"/>
          <w14:ligatures w14:val="none"/>
        </w:rPr>
        <w:t>Müüja kontaktisik müükide vormistamisel on:</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3402"/>
      </w:tblGrid>
      <w:tr w:rsidR="001C6FE4" w:rsidRPr="001C6FE4" w14:paraId="2DA1EBC5" w14:textId="77777777" w:rsidTr="008437C8">
        <w:tc>
          <w:tcPr>
            <w:tcW w:w="1843" w:type="dxa"/>
          </w:tcPr>
          <w:p w14:paraId="45777438" w14:textId="77777777" w:rsidR="001C6FE4" w:rsidRPr="001C6FE4" w:rsidRDefault="001C6FE4" w:rsidP="001C6FE4">
            <w:pPr>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Nimi</w:t>
            </w:r>
          </w:p>
        </w:tc>
        <w:tc>
          <w:tcPr>
            <w:tcW w:w="1418" w:type="dxa"/>
          </w:tcPr>
          <w:p w14:paraId="12B253CD" w14:textId="77777777" w:rsidR="001C6FE4" w:rsidRPr="001C6FE4" w:rsidRDefault="001C6FE4" w:rsidP="001C6FE4">
            <w:pPr>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Telefon</w:t>
            </w:r>
          </w:p>
        </w:tc>
        <w:tc>
          <w:tcPr>
            <w:tcW w:w="3402" w:type="dxa"/>
          </w:tcPr>
          <w:p w14:paraId="5E458F93" w14:textId="77777777" w:rsidR="001C6FE4" w:rsidRPr="001C6FE4" w:rsidRDefault="001C6FE4" w:rsidP="001C6FE4">
            <w:pPr>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E-post</w:t>
            </w:r>
          </w:p>
        </w:tc>
      </w:tr>
      <w:tr w:rsidR="001C6FE4" w:rsidRPr="001C6FE4" w14:paraId="15DFB155" w14:textId="77777777" w:rsidTr="008437C8">
        <w:trPr>
          <w:trHeight w:val="237"/>
        </w:trPr>
        <w:tc>
          <w:tcPr>
            <w:tcW w:w="1843" w:type="dxa"/>
          </w:tcPr>
          <w:p w14:paraId="37DEB796"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Esta Kaljussaar</w:t>
            </w:r>
          </w:p>
        </w:tc>
        <w:tc>
          <w:tcPr>
            <w:tcW w:w="1418" w:type="dxa"/>
          </w:tcPr>
          <w:p w14:paraId="7635D938"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504 4669</w:t>
            </w:r>
          </w:p>
        </w:tc>
        <w:tc>
          <w:tcPr>
            <w:tcW w:w="3402" w:type="dxa"/>
          </w:tcPr>
          <w:p w14:paraId="0ADB307C" w14:textId="77777777" w:rsidR="001C6FE4" w:rsidRPr="001C6FE4" w:rsidRDefault="00000000" w:rsidP="001C6FE4">
            <w:pPr>
              <w:rPr>
                <w:rFonts w:ascii="Times New Roman" w:eastAsia="Times New Roman" w:hAnsi="Times New Roman" w:cs="Times New Roman"/>
                <w:spacing w:val="4"/>
                <w:kern w:val="0"/>
                <w:position w:val="9"/>
                <w14:ligatures w14:val="none"/>
              </w:rPr>
            </w:pPr>
            <w:hyperlink r:id="rId8" w:history="1">
              <w:r w:rsidR="001C6FE4" w:rsidRPr="001C6FE4">
                <w:rPr>
                  <w:rFonts w:ascii="Times New Roman" w:eastAsia="Times New Roman" w:hAnsi="Times New Roman" w:cs="Times New Roman"/>
                  <w:color w:val="0000FF"/>
                  <w:spacing w:val="4"/>
                  <w:kern w:val="0"/>
                  <w:position w:val="9"/>
                  <w:u w:val="single"/>
                  <w14:ligatures w14:val="none"/>
                </w:rPr>
                <w:t>aktid.edela@rmk.ee</w:t>
              </w:r>
            </w:hyperlink>
            <w:r w:rsidR="001C6FE4" w:rsidRPr="001C6FE4">
              <w:rPr>
                <w:rFonts w:ascii="Times New Roman" w:eastAsia="Times New Roman" w:hAnsi="Times New Roman" w:cs="Times New Roman"/>
                <w:spacing w:val="4"/>
                <w:kern w:val="0"/>
                <w:position w:val="9"/>
                <w14:ligatures w14:val="none"/>
              </w:rPr>
              <w:t xml:space="preserve">  </w:t>
            </w:r>
          </w:p>
        </w:tc>
      </w:tr>
    </w:tbl>
    <w:p w14:paraId="41A2CAC4"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2.10.</w:t>
      </w:r>
      <w:r w:rsidRPr="001C6FE4">
        <w:rPr>
          <w:rFonts w:ascii="Times New Roman" w:eastAsia="Times New Roman" w:hAnsi="Times New Roman" w:cs="Times New Roman"/>
          <w:spacing w:val="4"/>
          <w:kern w:val="0"/>
          <w:position w:val="9"/>
          <w14:ligatures w14:val="none"/>
        </w:rPr>
        <w:t xml:space="preserve"> Ostja Metsamaterjali vastuvõtmise ja mõõtmise kontaktisik on:</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3402"/>
      </w:tblGrid>
      <w:tr w:rsidR="001C6FE4" w:rsidRPr="001C6FE4" w14:paraId="33B71A0B" w14:textId="77777777" w:rsidTr="008437C8">
        <w:trPr>
          <w:trHeight w:val="237"/>
        </w:trPr>
        <w:tc>
          <w:tcPr>
            <w:tcW w:w="1843" w:type="dxa"/>
            <w:shd w:val="clear" w:color="auto" w:fill="auto"/>
          </w:tcPr>
          <w:p w14:paraId="1D49A695"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Harri </w:t>
            </w:r>
            <w:proofErr w:type="spellStart"/>
            <w:r w:rsidRPr="001C6FE4">
              <w:rPr>
                <w:rFonts w:ascii="Times New Roman" w:eastAsia="Times New Roman" w:hAnsi="Times New Roman" w:cs="Times New Roman"/>
                <w:spacing w:val="4"/>
                <w:kern w:val="0"/>
                <w:position w:val="9"/>
                <w14:ligatures w14:val="none"/>
              </w:rPr>
              <w:t>Huoponen</w:t>
            </w:r>
            <w:proofErr w:type="spellEnd"/>
          </w:p>
        </w:tc>
        <w:tc>
          <w:tcPr>
            <w:tcW w:w="1418" w:type="dxa"/>
            <w:shd w:val="clear" w:color="auto" w:fill="auto"/>
          </w:tcPr>
          <w:p w14:paraId="2D8872C1"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564 52927</w:t>
            </w:r>
          </w:p>
        </w:tc>
        <w:tc>
          <w:tcPr>
            <w:tcW w:w="3402" w:type="dxa"/>
          </w:tcPr>
          <w:p w14:paraId="66A71AAC" w14:textId="4CDC5DC6"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color w:val="0000FF"/>
                <w:spacing w:val="4"/>
                <w:kern w:val="0"/>
                <w:position w:val="9"/>
                <w:u w:val="single"/>
                <w14:ligatures w14:val="none"/>
              </w:rPr>
              <w:t>harri.huoponen@</w:t>
            </w:r>
            <w:r w:rsidR="000A3840">
              <w:rPr>
                <w:rFonts w:ascii="Times New Roman" w:eastAsia="Times New Roman" w:hAnsi="Times New Roman" w:cs="Times New Roman"/>
                <w:color w:val="0000FF"/>
                <w:spacing w:val="4"/>
                <w:kern w:val="0"/>
                <w:position w:val="9"/>
                <w:u w:val="single"/>
                <w14:ligatures w14:val="none"/>
              </w:rPr>
              <w:t>combimill</w:t>
            </w:r>
            <w:r w:rsidRPr="001C6FE4">
              <w:rPr>
                <w:rFonts w:ascii="Times New Roman" w:eastAsia="Times New Roman" w:hAnsi="Times New Roman" w:cs="Times New Roman"/>
                <w:color w:val="0000FF"/>
                <w:spacing w:val="4"/>
                <w:kern w:val="0"/>
                <w:position w:val="9"/>
                <w:u w:val="single"/>
                <w14:ligatures w14:val="none"/>
              </w:rPr>
              <w:t>.ee</w:t>
            </w:r>
          </w:p>
        </w:tc>
      </w:tr>
    </w:tbl>
    <w:p w14:paraId="126EDE82" w14:textId="77777777" w:rsidR="001C6FE4" w:rsidRPr="001C6FE4" w:rsidRDefault="001C6FE4" w:rsidP="001C6FE4">
      <w:pP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2.11. </w:t>
      </w:r>
      <w:r w:rsidRPr="001C6FE4">
        <w:rPr>
          <w:rFonts w:ascii="Times New Roman" w:eastAsia="Times New Roman" w:hAnsi="Times New Roman" w:cs="Times New Roman"/>
          <w:spacing w:val="4"/>
          <w:kern w:val="0"/>
          <w:position w:val="9"/>
          <w14:ligatures w14:val="none"/>
        </w:rPr>
        <w:t>Ostja kontaktisik müükide vormistamisel on:</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3402"/>
      </w:tblGrid>
      <w:tr w:rsidR="000A3840" w:rsidRPr="001C6FE4" w14:paraId="57DBCB35" w14:textId="77777777" w:rsidTr="00CD3F4A">
        <w:trPr>
          <w:trHeight w:val="239"/>
        </w:trPr>
        <w:tc>
          <w:tcPr>
            <w:tcW w:w="1843" w:type="dxa"/>
          </w:tcPr>
          <w:p w14:paraId="425AD1C8" w14:textId="3210204A" w:rsidR="000A3840" w:rsidRPr="001C6FE4" w:rsidRDefault="000A3840" w:rsidP="000A3840">
            <w:pPr>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Veronika Loit</w:t>
            </w:r>
          </w:p>
        </w:tc>
        <w:tc>
          <w:tcPr>
            <w:tcW w:w="1418" w:type="dxa"/>
            <w:shd w:val="clear" w:color="auto" w:fill="auto"/>
          </w:tcPr>
          <w:p w14:paraId="312EB41B" w14:textId="2FB385EF" w:rsidR="000A3840" w:rsidRPr="001C6FE4" w:rsidRDefault="000A3840" w:rsidP="000A3840">
            <w:pPr>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55619649</w:t>
            </w:r>
          </w:p>
        </w:tc>
        <w:tc>
          <w:tcPr>
            <w:tcW w:w="3402" w:type="dxa"/>
            <w:shd w:val="clear" w:color="auto" w:fill="auto"/>
          </w:tcPr>
          <w:p w14:paraId="67C05077" w14:textId="2DEB1007" w:rsidR="000A3840" w:rsidRPr="001C6FE4" w:rsidRDefault="00000000" w:rsidP="000A3840">
            <w:pPr>
              <w:rPr>
                <w:rFonts w:ascii="Times New Roman" w:eastAsia="Times New Roman" w:hAnsi="Times New Roman" w:cs="Times New Roman"/>
                <w:spacing w:val="4"/>
                <w:kern w:val="0"/>
                <w:position w:val="9"/>
                <w14:ligatures w14:val="none"/>
              </w:rPr>
            </w:pPr>
            <w:hyperlink r:id="rId9" w:history="1">
              <w:r w:rsidR="000A3840" w:rsidRPr="009E3711">
                <w:rPr>
                  <w:rStyle w:val="Hyperlink"/>
                  <w:rFonts w:ascii="Times New Roman" w:eastAsia="Times New Roman" w:hAnsi="Times New Roman" w:cs="Times New Roman"/>
                  <w:spacing w:val="4"/>
                  <w:kern w:val="0"/>
                  <w:position w:val="9"/>
                  <w14:ligatures w14:val="none"/>
                </w:rPr>
                <w:t>veronika.loit@combimill.ee</w:t>
              </w:r>
            </w:hyperlink>
            <w:r w:rsidR="000A3840">
              <w:rPr>
                <w:rFonts w:ascii="Times New Roman" w:eastAsia="Times New Roman" w:hAnsi="Times New Roman" w:cs="Times New Roman"/>
                <w:spacing w:val="4"/>
                <w:kern w:val="0"/>
                <w:position w:val="9"/>
                <w14:ligatures w14:val="none"/>
              </w:rPr>
              <w:t xml:space="preserve"> </w:t>
            </w:r>
          </w:p>
        </w:tc>
      </w:tr>
    </w:tbl>
    <w:p w14:paraId="260F924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spacing w:val="4"/>
          <w:kern w:val="0"/>
          <w:position w:val="9"/>
          <w14:ligatures w14:val="none"/>
        </w:rPr>
        <w:t>2.12.</w:t>
      </w:r>
      <w:r w:rsidRPr="001C6FE4">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bCs/>
          <w:spacing w:val="4"/>
          <w:kern w:val="0"/>
          <w:position w:val="9"/>
          <w14:ligatures w14:val="none"/>
        </w:rPr>
        <w:t>Müüja poolne Metsamaterjali transpordi (logistika) korraldaja:</w:t>
      </w:r>
    </w:p>
    <w:tbl>
      <w:tblPr>
        <w:tblW w:w="6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7"/>
        <w:gridCol w:w="3402"/>
      </w:tblGrid>
      <w:tr w:rsidR="001C6FE4" w:rsidRPr="001C6FE4" w14:paraId="550F6783" w14:textId="77777777" w:rsidTr="008437C8">
        <w:tc>
          <w:tcPr>
            <w:tcW w:w="1843" w:type="dxa"/>
            <w:shd w:val="clear" w:color="auto" w:fill="auto"/>
          </w:tcPr>
          <w:p w14:paraId="3E6ADE4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Nimi</w:t>
            </w:r>
          </w:p>
        </w:tc>
        <w:tc>
          <w:tcPr>
            <w:tcW w:w="1417" w:type="dxa"/>
            <w:shd w:val="clear" w:color="auto" w:fill="auto"/>
          </w:tcPr>
          <w:p w14:paraId="24DEC7CD"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Telefon</w:t>
            </w:r>
          </w:p>
        </w:tc>
        <w:tc>
          <w:tcPr>
            <w:tcW w:w="3402" w:type="dxa"/>
            <w:shd w:val="clear" w:color="auto" w:fill="auto"/>
          </w:tcPr>
          <w:p w14:paraId="11A3D42C"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e-post</w:t>
            </w:r>
          </w:p>
        </w:tc>
      </w:tr>
      <w:tr w:rsidR="001C6FE4" w:rsidRPr="001C6FE4" w14:paraId="443AB57B" w14:textId="77777777" w:rsidTr="008437C8">
        <w:tc>
          <w:tcPr>
            <w:tcW w:w="1843" w:type="dxa"/>
            <w:shd w:val="clear" w:color="auto" w:fill="auto"/>
          </w:tcPr>
          <w:p w14:paraId="4B02EA06"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Romet Jürgenson</w:t>
            </w:r>
          </w:p>
        </w:tc>
        <w:tc>
          <w:tcPr>
            <w:tcW w:w="1417" w:type="dxa"/>
            <w:shd w:val="clear" w:color="auto" w:fill="auto"/>
          </w:tcPr>
          <w:p w14:paraId="49D8D56D"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507 4094</w:t>
            </w:r>
          </w:p>
        </w:tc>
        <w:tc>
          <w:tcPr>
            <w:tcW w:w="3402" w:type="dxa"/>
            <w:shd w:val="clear" w:color="auto" w:fill="auto"/>
          </w:tcPr>
          <w:p w14:paraId="1E8089FF" w14:textId="77777777" w:rsidR="001C6FE4" w:rsidRPr="001C6FE4" w:rsidRDefault="00000000" w:rsidP="001C6FE4">
            <w:pPr>
              <w:rPr>
                <w:rFonts w:ascii="Times New Roman" w:eastAsia="Times New Roman" w:hAnsi="Times New Roman" w:cs="Times New Roman"/>
                <w:color w:val="0000FF"/>
                <w:spacing w:val="4"/>
                <w:kern w:val="0"/>
                <w:position w:val="9"/>
                <w14:ligatures w14:val="none"/>
              </w:rPr>
            </w:pPr>
            <w:hyperlink r:id="rId10" w:history="1">
              <w:r w:rsidR="001C6FE4" w:rsidRPr="001C6FE4">
                <w:rPr>
                  <w:rFonts w:ascii="Times New Roman" w:eastAsia="Times New Roman" w:hAnsi="Times New Roman" w:cs="Times New Roman"/>
                  <w:color w:val="0000FF"/>
                  <w:spacing w:val="4"/>
                  <w:kern w:val="0"/>
                  <w:position w:val="9"/>
                  <w:u w:val="single"/>
                  <w14:ligatures w14:val="none"/>
                </w:rPr>
                <w:t>romet.jyrgenson@rmk.ee</w:t>
              </w:r>
            </w:hyperlink>
            <w:r w:rsidR="001C6FE4" w:rsidRPr="001C6FE4">
              <w:rPr>
                <w:rFonts w:ascii="Times New Roman" w:eastAsia="Times New Roman" w:hAnsi="Times New Roman" w:cs="Times New Roman"/>
                <w:color w:val="0000FF"/>
                <w:spacing w:val="4"/>
                <w:kern w:val="0"/>
                <w:position w:val="9"/>
                <w14:ligatures w14:val="none"/>
              </w:rPr>
              <w:t xml:space="preserve"> </w:t>
            </w:r>
          </w:p>
        </w:tc>
      </w:tr>
    </w:tbl>
    <w:p w14:paraId="1B511238"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0349C5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2.13.  </w:t>
      </w:r>
      <w:r w:rsidRPr="001C6FE4">
        <w:rPr>
          <w:rFonts w:ascii="Times New Roman" w:eastAsia="Times New Roman" w:hAnsi="Times New Roman" w:cs="Times New Roman"/>
          <w:spacing w:val="4"/>
          <w:kern w:val="0"/>
          <w:position w:val="9"/>
          <w14:ligatures w14:val="none"/>
        </w:rPr>
        <w:t>Pooled on kohustatud teineteist koheselt teavitama punktides 2.9. - 2.12. toodud kontaktide muutumisest.</w:t>
      </w:r>
    </w:p>
    <w:p w14:paraId="4D5EF067"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E3972B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3. Arvelduste kord, Maksetähtaeg ja Krediidilimiit</w:t>
      </w:r>
    </w:p>
    <w:p w14:paraId="0CF395E7"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1C6FE4" w:rsidRPr="001C6FE4" w14:paraId="33789C25" w14:textId="77777777" w:rsidTr="008437C8">
        <w:tc>
          <w:tcPr>
            <w:tcW w:w="3828" w:type="dxa"/>
          </w:tcPr>
          <w:p w14:paraId="77CA7F34"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 xml:space="preserve">3.1. Maksetähtaeg </w:t>
            </w:r>
          </w:p>
          <w:p w14:paraId="2E7EE840"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(Tüüptingimuste art. 5)</w:t>
            </w:r>
          </w:p>
        </w:tc>
        <w:tc>
          <w:tcPr>
            <w:tcW w:w="4252" w:type="dxa"/>
          </w:tcPr>
          <w:p w14:paraId="55A0AA8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3.2. Krediidilimiit</w:t>
            </w:r>
            <w:r w:rsidRPr="001C6FE4">
              <w:rPr>
                <w:rFonts w:ascii="Times New Roman" w:eastAsia="Times New Roman" w:hAnsi="Times New Roman" w:cs="Times New Roman"/>
                <w:spacing w:val="4"/>
                <w:kern w:val="0"/>
                <w:position w:val="9"/>
                <w14:ligatures w14:val="none"/>
              </w:rPr>
              <w:t xml:space="preserve"> </w:t>
            </w:r>
          </w:p>
          <w:p w14:paraId="0FBBD21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tc>
      </w:tr>
      <w:tr w:rsidR="001C6FE4" w:rsidRPr="001C6FE4" w14:paraId="72377F72" w14:textId="77777777" w:rsidTr="008437C8">
        <w:tc>
          <w:tcPr>
            <w:tcW w:w="3828" w:type="dxa"/>
          </w:tcPr>
          <w:p w14:paraId="350B09B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28 (kakskümmend kaheksa) Päeva</w:t>
            </w:r>
          </w:p>
        </w:tc>
        <w:tc>
          <w:tcPr>
            <w:tcW w:w="4252" w:type="dxa"/>
          </w:tcPr>
          <w:p w14:paraId="038075E5" w14:textId="717FD51F" w:rsidR="001C6FE4" w:rsidRPr="001C6FE4" w:rsidRDefault="000A3840" w:rsidP="001C6FE4">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Esitatud tagatisele vastavas summas</w:t>
            </w:r>
          </w:p>
        </w:tc>
      </w:tr>
    </w:tbl>
    <w:p w14:paraId="56212D87" w14:textId="786669AF"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3.3.</w:t>
      </w:r>
      <w:r w:rsidRPr="001C6FE4">
        <w:rPr>
          <w:rFonts w:ascii="Times New Roman" w:eastAsia="Times New Roman" w:hAnsi="Times New Roman" w:cs="Times New Roman"/>
          <w:spacing w:val="4"/>
          <w:kern w:val="0"/>
          <w:position w:val="9"/>
          <w14:ligatures w14:val="none"/>
        </w:rPr>
        <w:t xml:space="preserve"> Müüja esitab arved Metsamaterjali eest elektrooniliselt e-posti aadressile: </w:t>
      </w:r>
      <w:hyperlink r:id="rId11" w:history="1">
        <w:r w:rsidR="000A3840" w:rsidRPr="009E3711">
          <w:rPr>
            <w:rStyle w:val="Hyperlink"/>
            <w:rFonts w:ascii="Times New Roman" w:eastAsia="Times New Roman" w:hAnsi="Times New Roman" w:cs="Times New Roman"/>
            <w:spacing w:val="4"/>
            <w:kern w:val="0"/>
            <w:position w:val="9"/>
            <w14:ligatures w14:val="none"/>
          </w:rPr>
          <w:t>veronika.loit@combimill.ee</w:t>
        </w:r>
      </w:hyperlink>
    </w:p>
    <w:p w14:paraId="51DC6A4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3.4. </w:t>
      </w:r>
      <w:r w:rsidRPr="001C6FE4">
        <w:rPr>
          <w:rFonts w:ascii="Times New Roman" w:eastAsia="Times New Roman" w:hAnsi="Times New Roman" w:cs="Times New Roman"/>
          <w:spacing w:val="4"/>
          <w:kern w:val="0"/>
          <w:position w:val="9"/>
          <w14:ligatures w14:val="none"/>
        </w:rPr>
        <w:t>Ostja on Müüjale esitanud pangagarantii krediidilimiidi ulatuses.</w:t>
      </w:r>
    </w:p>
    <w:p w14:paraId="4497907E" w14:textId="77777777" w:rsidR="001C6FE4" w:rsidRPr="001C6FE4" w:rsidRDefault="001C6FE4" w:rsidP="001C6FE4">
      <w:pPr>
        <w:rPr>
          <w:rFonts w:ascii="Times New Roman" w:eastAsia="Times New Roman" w:hAnsi="Times New Roman" w:cs="Times New Roman"/>
          <w:b/>
          <w:spacing w:val="4"/>
          <w:kern w:val="0"/>
          <w:position w:val="9"/>
          <w14:ligatures w14:val="none"/>
        </w:rPr>
      </w:pPr>
    </w:p>
    <w:p w14:paraId="058F1BB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1C6FE4" w:rsidRPr="001C6FE4" w14:paraId="73391BC8" w14:textId="77777777" w:rsidTr="008437C8">
        <w:trPr>
          <w:cantSplit/>
        </w:trPr>
        <w:tc>
          <w:tcPr>
            <w:tcW w:w="2410" w:type="dxa"/>
          </w:tcPr>
          <w:p w14:paraId="5E275BE7"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lastRenderedPageBreak/>
              <w:t>Leping kehtib alates</w:t>
            </w:r>
            <w:r w:rsidRPr="001C6FE4">
              <w:rPr>
                <w:rFonts w:ascii="Times New Roman" w:eastAsia="Times New Roman" w:hAnsi="Times New Roman" w:cs="Times New Roman"/>
                <w:bCs/>
                <w:spacing w:val="4"/>
                <w:kern w:val="0"/>
                <w:position w:val="9"/>
                <w14:ligatures w14:val="none"/>
              </w:rPr>
              <w:t xml:space="preserve"> (Tüüptingimuste p. 7.1)</w:t>
            </w:r>
          </w:p>
        </w:tc>
        <w:tc>
          <w:tcPr>
            <w:tcW w:w="2552" w:type="dxa"/>
          </w:tcPr>
          <w:p w14:paraId="26FD82A3" w14:textId="3DDF3C86" w:rsidR="001C6FE4" w:rsidRPr="001C6FE4" w:rsidRDefault="000A3840"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18.06.2024</w:t>
            </w:r>
          </w:p>
          <w:p w14:paraId="66897942"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tc>
        <w:tc>
          <w:tcPr>
            <w:tcW w:w="1984" w:type="dxa"/>
          </w:tcPr>
          <w:p w14:paraId="42FDD53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ja kehtib kuni</w:t>
            </w:r>
          </w:p>
        </w:tc>
        <w:tc>
          <w:tcPr>
            <w:tcW w:w="2693" w:type="dxa"/>
          </w:tcPr>
          <w:p w14:paraId="1EE9323D" w14:textId="5EE6C2D6"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Cs/>
                <w:spacing w:val="4"/>
                <w:kern w:val="0"/>
                <w:position w:val="9"/>
                <w14:ligatures w14:val="none"/>
              </w:rPr>
              <w:t>31.</w:t>
            </w:r>
            <w:r w:rsidR="000A3840">
              <w:rPr>
                <w:rFonts w:ascii="Times New Roman" w:eastAsia="Times New Roman" w:hAnsi="Times New Roman" w:cs="Times New Roman"/>
                <w:bCs/>
                <w:spacing w:val="4"/>
                <w:kern w:val="0"/>
                <w:position w:val="9"/>
                <w14:ligatures w14:val="none"/>
              </w:rPr>
              <w:t>07.2024</w:t>
            </w:r>
          </w:p>
        </w:tc>
      </w:tr>
    </w:tbl>
    <w:p w14:paraId="70EBCEC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16788C6"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5. Tüüptingimused Metsamaterjali müügilepingu osana ja Poolte täielik kokkulepe</w:t>
      </w:r>
    </w:p>
    <w:p w14:paraId="1BF6D27F" w14:textId="77777777" w:rsidR="001C6FE4" w:rsidRPr="001C6FE4" w:rsidRDefault="001C6FE4" w:rsidP="001C6FE4">
      <w:pPr>
        <w:spacing w:after="120"/>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5.1.</w:t>
      </w:r>
      <w:r w:rsidRPr="001C6FE4">
        <w:rPr>
          <w:rFonts w:ascii="Times New Roman" w:eastAsia="Times New Roman" w:hAnsi="Times New Roman" w:cs="Times New Roman"/>
          <w:bCs/>
          <w:spacing w:val="4"/>
          <w:kern w:val="0"/>
          <w:position w:val="9"/>
          <w14:ligatures w14:val="none"/>
        </w:rPr>
        <w:t xml:space="preserve"> Käesolevas Metsamaterjali müügilepingus reguleerimata küsimuste osas rakendatakse Riigimetsa Majandamise Keskuse Metsamaterjali müügilepingu Tüüptingimusi, mis on avaldatud </w:t>
      </w:r>
      <w:hyperlink r:id="rId12" w:history="1">
        <w:r w:rsidRPr="001C6FE4">
          <w:rPr>
            <w:rFonts w:ascii="Times New Roman" w:eastAsia="Times New Roman" w:hAnsi="Times New Roman" w:cs="Times New Roman"/>
            <w:bCs/>
            <w:color w:val="0000FF"/>
            <w:spacing w:val="4"/>
            <w:kern w:val="0"/>
            <w:position w:val="9"/>
            <w:u w:val="single"/>
            <w14:ligatures w14:val="none"/>
          </w:rPr>
          <w:t>www.rmk.ee</w:t>
        </w:r>
      </w:hyperlink>
      <w:r w:rsidRPr="001C6FE4">
        <w:rPr>
          <w:rFonts w:ascii="Times New Roman" w:eastAsia="Times New Roman" w:hAnsi="Times New Roman" w:cs="Times New Roman"/>
          <w:bCs/>
          <w:spacing w:val="4"/>
          <w:kern w:val="0"/>
          <w:position w:val="9"/>
          <w14:ligatures w14:val="none"/>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66F61F50" w14:textId="77777777" w:rsidR="001C6FE4" w:rsidRPr="001C6FE4" w:rsidRDefault="001C6FE4" w:rsidP="001C6FE4">
      <w:pPr>
        <w:spacing w:after="120"/>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6.</w:t>
      </w:r>
      <w:r w:rsidRPr="001C6FE4">
        <w:rPr>
          <w:rFonts w:ascii="Times New Roman" w:eastAsia="Times New Roman" w:hAnsi="Times New Roman" w:cs="Times New Roman"/>
          <w:bCs/>
          <w:spacing w:val="4"/>
          <w:kern w:val="0"/>
          <w:position w:val="9"/>
          <w14:ligatures w14:val="none"/>
        </w:rPr>
        <w:t xml:space="preserve"> Lepingu sõlmimisel on Lepingul järgmised lisad 1-3:</w:t>
      </w:r>
    </w:p>
    <w:p w14:paraId="0B1C1D5A"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1 “Tarnegraafik”;</w:t>
      </w:r>
    </w:p>
    <w:p w14:paraId="509EBEA4"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2 “Kvaliteedinõuded”;</w:t>
      </w:r>
    </w:p>
    <w:p w14:paraId="75047536"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3 “Hinnakokkulepe”.</w:t>
      </w:r>
    </w:p>
    <w:p w14:paraId="47119E7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09F8186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7. Poolte andmed ja allkirjad  </w:t>
      </w:r>
    </w:p>
    <w:p w14:paraId="0DCD594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9E79AB1"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6526493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08D3F025"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45B0662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1B4BAE2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4165BD2E" w14:textId="77777777" w:rsidR="001C6FE4" w:rsidRPr="001C6FE4" w:rsidRDefault="001C6FE4" w:rsidP="001C6FE4">
      <w:pPr>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spacing w:val="4"/>
          <w:kern w:val="0"/>
          <w:position w:val="9"/>
          <w14:ligatures w14:val="none"/>
        </w:rPr>
        <w:br w:type="page"/>
      </w:r>
    </w:p>
    <w:p w14:paraId="77175677"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lastRenderedPageBreak/>
        <w:t>Lisa 1</w:t>
      </w:r>
    </w:p>
    <w:p w14:paraId="555CFB61"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w:t>
      </w:r>
    </w:p>
    <w:p w14:paraId="6B24A4A8"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77CDBADD" w14:textId="095BCAE9"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2B16B5">
        <w:rPr>
          <w:rFonts w:ascii="Times New Roman" w:eastAsia="Times New Roman" w:hAnsi="Times New Roman" w:cs="Times New Roman"/>
          <w:kern w:val="0"/>
          <w14:ligatures w14:val="none"/>
        </w:rPr>
        <w:t>4</w:t>
      </w:r>
      <w:r w:rsidRPr="001C6FE4">
        <w:rPr>
          <w:rFonts w:ascii="Times New Roman" w:eastAsia="Times New Roman" w:hAnsi="Times New Roman" w:cs="Times New Roman"/>
          <w:kern w:val="0"/>
          <w14:ligatures w14:val="none"/>
        </w:rPr>
        <w:t>/</w:t>
      </w:r>
      <w:r w:rsidR="000A3840">
        <w:rPr>
          <w:rFonts w:ascii="Times New Roman" w:eastAsia="Times New Roman" w:hAnsi="Times New Roman" w:cs="Times New Roman"/>
          <w:kern w:val="0"/>
          <w14:ligatures w14:val="none"/>
        </w:rPr>
        <w:t>214</w:t>
      </w:r>
      <w:r w:rsidRPr="001C6FE4">
        <w:rPr>
          <w:rFonts w:ascii="Times New Roman" w:eastAsia="Times New Roman" w:hAnsi="Times New Roman" w:cs="Times New Roman"/>
          <w:kern w:val="0"/>
          <w14:ligatures w14:val="none"/>
        </w:rPr>
        <w:t xml:space="preserve"> juurde</w:t>
      </w:r>
    </w:p>
    <w:p w14:paraId="2A86979D"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p>
    <w:p w14:paraId="08732819"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TARNEGRAAFIK</w:t>
      </w:r>
    </w:p>
    <w:p w14:paraId="44D5F430"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p>
    <w:p w14:paraId="5F05BC9D" w14:textId="656E868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7A21B17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79A13728" w14:textId="581863D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1.</w:t>
      </w:r>
      <w:r w:rsidRPr="001C6FE4">
        <w:rPr>
          <w:rFonts w:ascii="Times New Roman" w:eastAsia="Times New Roman" w:hAnsi="Times New Roman" w:cs="Times New Roman"/>
          <w:spacing w:val="4"/>
          <w:kern w:val="0"/>
          <w:position w:val="9"/>
          <w14:ligatures w14:val="none"/>
        </w:rPr>
        <w:t xml:space="preserve"> </w:t>
      </w:r>
      <w:r w:rsidR="002B16B5" w:rsidRPr="002B16B5">
        <w:rPr>
          <w:rFonts w:ascii="Times New Roman" w:eastAsia="Times New Roman" w:hAnsi="Times New Roman" w:cs="Times New Roman"/>
          <w:spacing w:val="4"/>
          <w:kern w:val="0"/>
          <w:position w:val="9"/>
          <w14:ligatures w14:val="none"/>
        </w:rPr>
        <w:t xml:space="preserve">RMK </w:t>
      </w:r>
      <w:r w:rsidR="00DC2FCC">
        <w:rPr>
          <w:rFonts w:ascii="Times New Roman" w:eastAsia="Times New Roman" w:hAnsi="Times New Roman" w:cs="Times New Roman"/>
          <w:spacing w:val="4"/>
          <w:kern w:val="0"/>
          <w:position w:val="9"/>
          <w14:ligatures w14:val="none"/>
        </w:rPr>
        <w:t>17</w:t>
      </w:r>
      <w:r w:rsidR="002B16B5" w:rsidRPr="002B16B5">
        <w:rPr>
          <w:rFonts w:ascii="Times New Roman" w:eastAsia="Times New Roman" w:hAnsi="Times New Roman" w:cs="Times New Roman"/>
          <w:spacing w:val="4"/>
          <w:kern w:val="0"/>
          <w:position w:val="9"/>
          <w14:ligatures w14:val="none"/>
        </w:rPr>
        <w:t xml:space="preserve">. </w:t>
      </w:r>
      <w:r w:rsidR="00DC2FCC">
        <w:rPr>
          <w:rFonts w:ascii="Times New Roman" w:eastAsia="Times New Roman" w:hAnsi="Times New Roman" w:cs="Times New Roman"/>
          <w:spacing w:val="4"/>
          <w:kern w:val="0"/>
          <w:position w:val="9"/>
          <w14:ligatures w14:val="none"/>
        </w:rPr>
        <w:t>juuni</w:t>
      </w:r>
      <w:r w:rsidR="002B16B5" w:rsidRPr="002B16B5">
        <w:rPr>
          <w:rFonts w:ascii="Times New Roman" w:eastAsia="Times New Roman" w:hAnsi="Times New Roman" w:cs="Times New Roman"/>
          <w:spacing w:val="4"/>
          <w:kern w:val="0"/>
          <w:position w:val="9"/>
          <w14:ligatures w14:val="none"/>
        </w:rPr>
        <w:t xml:space="preserve"> 2024.a  </w:t>
      </w:r>
      <w:r w:rsidR="00DC2FCC">
        <w:rPr>
          <w:rFonts w:ascii="Times New Roman" w:eastAsia="Times New Roman" w:hAnsi="Times New Roman" w:cs="Times New Roman"/>
          <w:spacing w:val="4"/>
          <w:kern w:val="0"/>
          <w:position w:val="9"/>
          <w14:ligatures w14:val="none"/>
        </w:rPr>
        <w:t>kiirestirikneva M</w:t>
      </w:r>
      <w:r w:rsidR="002B16B5" w:rsidRPr="002B16B5">
        <w:rPr>
          <w:rFonts w:ascii="Times New Roman" w:eastAsia="Times New Roman" w:hAnsi="Times New Roman" w:cs="Times New Roman"/>
          <w:spacing w:val="4"/>
          <w:kern w:val="0"/>
          <w:position w:val="9"/>
          <w14:ligatures w14:val="none"/>
        </w:rPr>
        <w:t>etsamaterjali kirjaliku pakkumise edukaks kuulutatud pakkujate protokolli  3-3.4/</w:t>
      </w:r>
      <w:r w:rsidR="00DC2FCC">
        <w:rPr>
          <w:rFonts w:ascii="Times New Roman" w:eastAsia="Times New Roman" w:hAnsi="Times New Roman" w:cs="Times New Roman"/>
          <w:spacing w:val="4"/>
          <w:kern w:val="0"/>
          <w:position w:val="9"/>
          <w14:ligatures w14:val="none"/>
        </w:rPr>
        <w:t>8</w:t>
      </w:r>
      <w:r w:rsidR="002B16B5" w:rsidRPr="002B16B5">
        <w:rPr>
          <w:rFonts w:ascii="Times New Roman" w:eastAsia="Times New Roman" w:hAnsi="Times New Roman" w:cs="Times New Roman"/>
          <w:spacing w:val="4"/>
          <w:kern w:val="0"/>
          <w:position w:val="9"/>
          <w14:ligatures w14:val="none"/>
        </w:rPr>
        <w:t xml:space="preserve"> alusel m</w:t>
      </w:r>
      <w:r w:rsidR="002B16B5" w:rsidRPr="002B16B5">
        <w:rPr>
          <w:rFonts w:ascii="Times New Roman" w:eastAsia="Times New Roman" w:hAnsi="Times New Roman" w:cs="Times New Roman" w:hint="cs"/>
          <w:spacing w:val="4"/>
          <w:kern w:val="0"/>
          <w:position w:val="9"/>
          <w14:ligatures w14:val="none"/>
        </w:rPr>
        <w:t>üü</w:t>
      </w:r>
      <w:r w:rsidR="002B16B5" w:rsidRPr="002B16B5">
        <w:rPr>
          <w:rFonts w:ascii="Times New Roman" w:eastAsia="Times New Roman" w:hAnsi="Times New Roman" w:cs="Times New Roman"/>
          <w:spacing w:val="4"/>
          <w:kern w:val="0"/>
          <w:position w:val="9"/>
          <w14:ligatures w14:val="none"/>
        </w:rPr>
        <w:t xml:space="preserve">ja </w:t>
      </w:r>
      <w:r w:rsidR="00DC2FCC">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hint="cs"/>
          <w:spacing w:val="4"/>
          <w:kern w:val="0"/>
          <w:position w:val="9"/>
          <w14:ligatures w14:val="none"/>
        </w:rPr>
        <w:t>üü</w:t>
      </w:r>
      <w:r w:rsidR="002B16B5" w:rsidRPr="002B16B5">
        <w:rPr>
          <w:rFonts w:ascii="Times New Roman" w:eastAsia="Times New Roman" w:hAnsi="Times New Roman" w:cs="Times New Roman"/>
          <w:spacing w:val="4"/>
          <w:kern w:val="0"/>
          <w:position w:val="9"/>
          <w14:ligatures w14:val="none"/>
        </w:rPr>
        <w:t xml:space="preserve">b ja </w:t>
      </w:r>
      <w:r w:rsidR="00DC2FCC">
        <w:rPr>
          <w:rFonts w:ascii="Times New Roman" w:eastAsia="Times New Roman" w:hAnsi="Times New Roman" w:cs="Times New Roman"/>
          <w:spacing w:val="4"/>
          <w:kern w:val="0"/>
          <w:position w:val="9"/>
          <w14:ligatures w14:val="none"/>
        </w:rPr>
        <w:t>O</w:t>
      </w:r>
      <w:r w:rsidR="002B16B5" w:rsidRPr="002B16B5">
        <w:rPr>
          <w:rFonts w:ascii="Times New Roman" w:eastAsia="Times New Roman" w:hAnsi="Times New Roman" w:cs="Times New Roman"/>
          <w:spacing w:val="4"/>
          <w:kern w:val="0"/>
          <w:position w:val="9"/>
          <w14:ligatures w14:val="none"/>
        </w:rPr>
        <w:t xml:space="preserve">stja ostab </w:t>
      </w:r>
      <w:r w:rsidR="00DC2FCC">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spacing w:val="4"/>
          <w:kern w:val="0"/>
          <w:position w:val="9"/>
          <w14:ligatures w14:val="none"/>
        </w:rPr>
        <w:t xml:space="preserve">etsamaterjali, mille tarnekoht ja kogus tarneperioodil </w:t>
      </w:r>
      <w:r w:rsidR="00DC2FCC">
        <w:rPr>
          <w:rFonts w:ascii="Times New Roman" w:eastAsia="Times New Roman" w:hAnsi="Times New Roman" w:cs="Times New Roman"/>
          <w:spacing w:val="4"/>
          <w:kern w:val="0"/>
          <w:position w:val="9"/>
          <w14:ligatures w14:val="none"/>
        </w:rPr>
        <w:t>18.06</w:t>
      </w:r>
      <w:r w:rsidR="002B16B5" w:rsidRPr="002B16B5">
        <w:rPr>
          <w:rFonts w:ascii="Times New Roman" w:eastAsia="Times New Roman" w:hAnsi="Times New Roman" w:cs="Times New Roman"/>
          <w:spacing w:val="4"/>
          <w:kern w:val="0"/>
          <w:position w:val="9"/>
          <w14:ligatures w14:val="none"/>
        </w:rPr>
        <w:t xml:space="preserve">.2024 </w:t>
      </w:r>
      <w:r w:rsidR="002B16B5" w:rsidRPr="002B16B5">
        <w:rPr>
          <w:rFonts w:ascii="Times New Roman" w:eastAsia="Times New Roman" w:hAnsi="Times New Roman" w:cs="Times New Roman" w:hint="cs"/>
          <w:spacing w:val="4"/>
          <w:kern w:val="0"/>
          <w:position w:val="9"/>
          <w14:ligatures w14:val="none"/>
        </w:rPr>
        <w:t>–</w:t>
      </w:r>
      <w:r w:rsidR="002B16B5" w:rsidRPr="002B16B5">
        <w:rPr>
          <w:rFonts w:ascii="Times New Roman" w:eastAsia="Times New Roman" w:hAnsi="Times New Roman" w:cs="Times New Roman"/>
          <w:spacing w:val="4"/>
          <w:kern w:val="0"/>
          <w:position w:val="9"/>
          <w14:ligatures w14:val="none"/>
        </w:rPr>
        <w:t xml:space="preserve"> 30.06.2024 on s</w:t>
      </w:r>
      <w:r w:rsidR="002B16B5" w:rsidRPr="002B16B5">
        <w:rPr>
          <w:rFonts w:ascii="Times New Roman" w:eastAsia="Times New Roman" w:hAnsi="Times New Roman" w:cs="Times New Roman" w:hint="cs"/>
          <w:spacing w:val="4"/>
          <w:kern w:val="0"/>
          <w:position w:val="9"/>
          <w14:ligatures w14:val="none"/>
        </w:rPr>
        <w:t>ä</w:t>
      </w:r>
      <w:r w:rsidR="002B16B5" w:rsidRPr="002B16B5">
        <w:rPr>
          <w:rFonts w:ascii="Times New Roman" w:eastAsia="Times New Roman" w:hAnsi="Times New Roman" w:cs="Times New Roman"/>
          <w:spacing w:val="4"/>
          <w:kern w:val="0"/>
          <w:position w:val="9"/>
          <w14:ligatures w14:val="none"/>
        </w:rPr>
        <w:t>testatud allj</w:t>
      </w:r>
      <w:r w:rsidR="002B16B5" w:rsidRPr="002B16B5">
        <w:rPr>
          <w:rFonts w:ascii="Times New Roman" w:eastAsia="Times New Roman" w:hAnsi="Times New Roman" w:cs="Times New Roman" w:hint="cs"/>
          <w:spacing w:val="4"/>
          <w:kern w:val="0"/>
          <w:position w:val="9"/>
          <w14:ligatures w14:val="none"/>
        </w:rPr>
        <w:t>ä</w:t>
      </w:r>
      <w:r w:rsidR="002B16B5" w:rsidRPr="002B16B5">
        <w:rPr>
          <w:rFonts w:ascii="Times New Roman" w:eastAsia="Times New Roman" w:hAnsi="Times New Roman" w:cs="Times New Roman"/>
          <w:spacing w:val="4"/>
          <w:kern w:val="0"/>
          <w:position w:val="9"/>
          <w14:ligatures w14:val="none"/>
        </w:rPr>
        <w:t>rgnevalt:</w:t>
      </w:r>
    </w:p>
    <w:p w14:paraId="38CDE428"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p>
    <w:tbl>
      <w:tblPr>
        <w:tblW w:w="723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8"/>
        <w:gridCol w:w="1276"/>
        <w:gridCol w:w="1559"/>
        <w:gridCol w:w="1417"/>
        <w:gridCol w:w="1559"/>
      </w:tblGrid>
      <w:tr w:rsidR="000A3840" w:rsidRPr="001C6FE4" w14:paraId="71D5722C" w14:textId="77777777" w:rsidTr="000A3840">
        <w:trPr>
          <w:trHeight w:val="255"/>
        </w:trPr>
        <w:tc>
          <w:tcPr>
            <w:tcW w:w="1428" w:type="dxa"/>
            <w:noWrap/>
            <w:vAlign w:val="bottom"/>
          </w:tcPr>
          <w:p w14:paraId="4DB6984A" w14:textId="77777777" w:rsidR="000A3840" w:rsidRPr="001C6FE4" w:rsidRDefault="000A3840"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Sortiment</w:t>
            </w:r>
          </w:p>
        </w:tc>
        <w:tc>
          <w:tcPr>
            <w:tcW w:w="1276" w:type="dxa"/>
            <w:noWrap/>
            <w:vAlign w:val="bottom"/>
          </w:tcPr>
          <w:p w14:paraId="70FD2CD7" w14:textId="77777777" w:rsidR="000A3840" w:rsidRPr="001C6FE4" w:rsidRDefault="000A3840"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Tarnekoht</w:t>
            </w:r>
          </w:p>
        </w:tc>
        <w:tc>
          <w:tcPr>
            <w:tcW w:w="1559" w:type="dxa"/>
            <w:vAlign w:val="bottom"/>
          </w:tcPr>
          <w:p w14:paraId="3BAE2BC4" w14:textId="77777777" w:rsidR="000A3840" w:rsidRPr="001C6FE4" w:rsidRDefault="000A3840"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Tarnetingimus</w:t>
            </w:r>
          </w:p>
        </w:tc>
        <w:tc>
          <w:tcPr>
            <w:tcW w:w="1417" w:type="dxa"/>
            <w:vAlign w:val="bottom"/>
          </w:tcPr>
          <w:p w14:paraId="60D9ABEB" w14:textId="77777777" w:rsidR="000A3840" w:rsidRPr="001C6FE4" w:rsidRDefault="000A3840" w:rsidP="001C6FE4">
            <w:pPr>
              <w:jc w:val="center"/>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Juuni</w:t>
            </w:r>
          </w:p>
        </w:tc>
        <w:tc>
          <w:tcPr>
            <w:tcW w:w="1559" w:type="dxa"/>
            <w:vAlign w:val="bottom"/>
          </w:tcPr>
          <w:p w14:paraId="19A53455" w14:textId="77777777" w:rsidR="000A3840" w:rsidRPr="001C6FE4" w:rsidRDefault="000A3840" w:rsidP="001C6FE4">
            <w:pPr>
              <w:jc w:val="center"/>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Kokku</w:t>
            </w:r>
          </w:p>
        </w:tc>
      </w:tr>
      <w:tr w:rsidR="000A3840" w:rsidRPr="001C6FE4" w14:paraId="3D71DD31" w14:textId="77777777" w:rsidTr="000A3840">
        <w:trPr>
          <w:trHeight w:val="255"/>
        </w:trPr>
        <w:tc>
          <w:tcPr>
            <w:tcW w:w="1428" w:type="dxa"/>
            <w:noWrap/>
            <w:vAlign w:val="center"/>
          </w:tcPr>
          <w:p w14:paraId="248A0543" w14:textId="77777777" w:rsidR="000A3840" w:rsidRPr="001C6FE4" w:rsidRDefault="000A3840"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Männipalk</w:t>
            </w:r>
          </w:p>
        </w:tc>
        <w:tc>
          <w:tcPr>
            <w:tcW w:w="1276" w:type="dxa"/>
            <w:noWrap/>
            <w:vAlign w:val="center"/>
          </w:tcPr>
          <w:p w14:paraId="5DF897CE" w14:textId="77777777" w:rsidR="000A3840" w:rsidRPr="001C6FE4" w:rsidRDefault="000A3840" w:rsidP="001C6FE4">
            <w:pPr>
              <w:jc w:val="left"/>
              <w:rPr>
                <w:rFonts w:ascii="Times New Roman" w:eastAsia="Times New Roman" w:hAnsi="Times New Roman" w:cs="Times New Roman"/>
                <w:kern w:val="0"/>
                <w:lang w:eastAsia="et-EE"/>
                <w14:ligatures w14:val="none"/>
              </w:rPr>
            </w:pPr>
            <w:proofErr w:type="spellStart"/>
            <w:r w:rsidRPr="001C6FE4">
              <w:rPr>
                <w:rFonts w:ascii="Times New Roman" w:eastAsia="Times New Roman" w:hAnsi="Times New Roman" w:cs="Times New Roman"/>
                <w:kern w:val="0"/>
                <w:lang w:eastAsia="et-EE"/>
                <w14:ligatures w14:val="none"/>
              </w:rPr>
              <w:t>Kõidama</w:t>
            </w:r>
            <w:proofErr w:type="spellEnd"/>
            <w:r w:rsidRPr="001C6FE4">
              <w:rPr>
                <w:rFonts w:ascii="Times New Roman" w:eastAsia="Times New Roman" w:hAnsi="Times New Roman" w:cs="Times New Roman"/>
                <w:kern w:val="0"/>
                <w:lang w:eastAsia="et-EE"/>
                <w14:ligatures w14:val="none"/>
              </w:rPr>
              <w:t xml:space="preserve"> </w:t>
            </w:r>
          </w:p>
        </w:tc>
        <w:tc>
          <w:tcPr>
            <w:tcW w:w="1559" w:type="dxa"/>
            <w:vAlign w:val="bottom"/>
          </w:tcPr>
          <w:p w14:paraId="24E4AA15" w14:textId="20772889" w:rsidR="000A3840" w:rsidRPr="001C6FE4" w:rsidRDefault="000A3840"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D</w:t>
            </w:r>
            <w:r>
              <w:rPr>
                <w:rFonts w:ascii="Times New Roman" w:eastAsia="Times New Roman" w:hAnsi="Times New Roman" w:cs="Times New Roman"/>
                <w:bCs/>
                <w:spacing w:val="4"/>
                <w:kern w:val="0"/>
                <w:position w:val="9"/>
                <w14:ligatures w14:val="none"/>
              </w:rPr>
              <w:t>PU</w:t>
            </w:r>
          </w:p>
        </w:tc>
        <w:tc>
          <w:tcPr>
            <w:tcW w:w="1417" w:type="dxa"/>
            <w:vAlign w:val="bottom"/>
          </w:tcPr>
          <w:p w14:paraId="4FBBF29B" w14:textId="161CDF3A" w:rsidR="000A3840"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140</w:t>
            </w:r>
          </w:p>
        </w:tc>
        <w:tc>
          <w:tcPr>
            <w:tcW w:w="1559" w:type="dxa"/>
            <w:vAlign w:val="bottom"/>
          </w:tcPr>
          <w:p w14:paraId="78570543" w14:textId="398E1C26" w:rsidR="000A3840" w:rsidRPr="001C6FE4" w:rsidRDefault="002B16B5" w:rsidP="001C6FE4">
            <w:pPr>
              <w:jc w:val="center"/>
              <w:rPr>
                <w:rFonts w:ascii="Times New Roman" w:eastAsia="Times New Roman" w:hAnsi="Times New Roman" w:cs="Times New Roman"/>
                <w:b/>
                <w:bCs/>
                <w:spacing w:val="4"/>
                <w:kern w:val="0"/>
                <w:position w:val="9"/>
                <w14:ligatures w14:val="none"/>
              </w:rPr>
            </w:pPr>
            <w:r>
              <w:rPr>
                <w:rFonts w:ascii="Times New Roman" w:eastAsia="Times New Roman" w:hAnsi="Times New Roman" w:cs="Times New Roman"/>
                <w:b/>
                <w:bCs/>
                <w:spacing w:val="4"/>
                <w:kern w:val="0"/>
                <w:position w:val="9"/>
                <w14:ligatures w14:val="none"/>
              </w:rPr>
              <w:t>140</w:t>
            </w:r>
          </w:p>
        </w:tc>
      </w:tr>
    </w:tbl>
    <w:p w14:paraId="03D6D816" w14:textId="77777777" w:rsidR="001C6FE4" w:rsidRPr="001C6FE4" w:rsidRDefault="001C6FE4" w:rsidP="001C6FE4">
      <w:pPr>
        <w:rPr>
          <w:rFonts w:ascii="Times New Roman" w:eastAsia="Times New Roman" w:hAnsi="Times New Roman" w:cs="Times New Roman"/>
          <w:b/>
          <w:kern w:val="0"/>
          <w:lang w:eastAsia="et-EE"/>
          <w14:ligatures w14:val="none"/>
        </w:rPr>
      </w:pPr>
    </w:p>
    <w:p w14:paraId="642C71B2"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b/>
          <w:kern w:val="0"/>
          <w:lang w:eastAsia="et-EE"/>
          <w14:ligatures w14:val="none"/>
        </w:rPr>
        <w:t>2.</w:t>
      </w:r>
      <w:r w:rsidRPr="001C6FE4">
        <w:rPr>
          <w:rFonts w:ascii="Times New Roman" w:eastAsia="Times New Roman" w:hAnsi="Times New Roman" w:cs="Times New Roman"/>
          <w:kern w:val="0"/>
          <w:lang w:eastAsia="et-EE"/>
          <w14:ligatures w14:val="none"/>
        </w:rPr>
        <w:t xml:space="preserve"> Pooled lepivad kokku, et Müüja kohustus loetakse täidetuks kui tähtajaks </w:t>
      </w:r>
      <w:proofErr w:type="spellStart"/>
      <w:r w:rsidRPr="001C6FE4">
        <w:rPr>
          <w:rFonts w:ascii="Times New Roman" w:eastAsia="Times New Roman" w:hAnsi="Times New Roman" w:cs="Times New Roman"/>
          <w:kern w:val="0"/>
          <w:lang w:eastAsia="et-EE"/>
          <w14:ligatures w14:val="none"/>
        </w:rPr>
        <w:t>üleandmata</w:t>
      </w:r>
      <w:proofErr w:type="spellEnd"/>
      <w:r w:rsidRPr="001C6FE4">
        <w:rPr>
          <w:rFonts w:ascii="Times New Roman" w:eastAsia="Times New Roman" w:hAnsi="Times New Roman" w:cs="Times New Roman"/>
          <w:kern w:val="0"/>
          <w:lang w:eastAsia="et-EE"/>
          <w14:ligatures w14:val="none"/>
        </w:rPr>
        <w:t xml:space="preserve"> puidukogus ei ületa 20  (kakskümmend) % lepitud kogusest. Tarnegraafikuga tähtajaks kokkulepitud kogust võib ületada kuni 20 (kakskümmend) %.</w:t>
      </w:r>
    </w:p>
    <w:p w14:paraId="1812B23A" w14:textId="77777777" w:rsidR="001C6FE4" w:rsidRPr="001C6FE4" w:rsidRDefault="001C6FE4" w:rsidP="001C6FE4">
      <w:pPr>
        <w:rPr>
          <w:rFonts w:ascii="Times New Roman" w:eastAsia="Times New Roman" w:hAnsi="Times New Roman" w:cs="Times New Roman"/>
          <w:bCs/>
          <w:spacing w:val="4"/>
          <w:kern w:val="0"/>
          <w:position w:val="9"/>
          <w14:ligatures w14:val="none"/>
        </w:rPr>
      </w:pPr>
    </w:p>
    <w:p w14:paraId="204C1884"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3. Poolte allkirjad  </w:t>
      </w:r>
    </w:p>
    <w:p w14:paraId="2255315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39525841"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27108F4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1566712"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2ABCFF2C"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2F96087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29CF69A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15156D96" w14:textId="77777777" w:rsidR="001C6FE4" w:rsidRPr="001C6FE4" w:rsidRDefault="001C6FE4" w:rsidP="001C6FE4">
      <w:pPr>
        <w:jc w:val="left"/>
        <w:rPr>
          <w:rFonts w:ascii="Times New Roman" w:eastAsia="Times New Roman" w:hAnsi="Times New Roman" w:cs="Times New Roman"/>
          <w:i/>
          <w:spacing w:val="4"/>
          <w:kern w:val="0"/>
          <w:position w:val="9"/>
          <w14:ligatures w14:val="none"/>
        </w:rPr>
      </w:pPr>
    </w:p>
    <w:p w14:paraId="7219CA43" w14:textId="77777777" w:rsidR="001C6FE4" w:rsidRPr="001C6FE4" w:rsidRDefault="001C6FE4" w:rsidP="001C6FE4">
      <w:pPr>
        <w:ind w:left="5440" w:firstLine="680"/>
        <w:jc w:val="left"/>
        <w:rPr>
          <w:rFonts w:ascii="Times New Roman" w:eastAsia="Times New Roman" w:hAnsi="Times New Roman" w:cs="Times New Roman"/>
          <w:b/>
          <w:spacing w:val="4"/>
          <w:kern w:val="0"/>
          <w:position w:val="9"/>
          <w14:ligatures w14:val="none"/>
        </w:rPr>
      </w:pPr>
    </w:p>
    <w:p w14:paraId="62716413"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bCs/>
          <w:spacing w:val="4"/>
          <w:kern w:val="0"/>
          <w:position w:val="9"/>
          <w14:ligatures w14:val="none"/>
        </w:rPr>
        <w:br w:type="page"/>
      </w:r>
      <w:r w:rsidRPr="001C6FE4">
        <w:rPr>
          <w:rFonts w:ascii="Times New Roman" w:eastAsia="Times New Roman" w:hAnsi="Times New Roman" w:cs="Times New Roman"/>
          <w:kern w:val="0"/>
          <w14:ligatures w14:val="none"/>
        </w:rPr>
        <w:lastRenderedPageBreak/>
        <w:t>Lisa 2</w:t>
      </w:r>
    </w:p>
    <w:p w14:paraId="331910EF"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 </w:t>
      </w:r>
    </w:p>
    <w:p w14:paraId="63AB671B"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419F5F2F" w14:textId="5E8FC7BF"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2B16B5">
        <w:rPr>
          <w:rFonts w:ascii="Times New Roman" w:eastAsia="Times New Roman" w:hAnsi="Times New Roman" w:cs="Times New Roman"/>
          <w:kern w:val="0"/>
          <w14:ligatures w14:val="none"/>
        </w:rPr>
        <w:t>4</w:t>
      </w:r>
      <w:r w:rsidRPr="001C6FE4">
        <w:rPr>
          <w:rFonts w:ascii="Times New Roman" w:eastAsia="Times New Roman" w:hAnsi="Times New Roman" w:cs="Times New Roman"/>
          <w:kern w:val="0"/>
          <w14:ligatures w14:val="none"/>
        </w:rPr>
        <w:t>/</w:t>
      </w:r>
      <w:r w:rsidR="002B16B5">
        <w:rPr>
          <w:rFonts w:ascii="Times New Roman" w:eastAsia="Times New Roman" w:hAnsi="Times New Roman" w:cs="Times New Roman"/>
          <w:kern w:val="0"/>
          <w14:ligatures w14:val="none"/>
        </w:rPr>
        <w:t>214</w:t>
      </w:r>
      <w:r w:rsidRPr="001C6FE4">
        <w:rPr>
          <w:rFonts w:ascii="Times New Roman" w:eastAsia="Times New Roman" w:hAnsi="Times New Roman" w:cs="Times New Roman"/>
          <w:kern w:val="0"/>
          <w14:ligatures w14:val="none"/>
        </w:rPr>
        <w:t xml:space="preserve"> juurde</w:t>
      </w:r>
    </w:p>
    <w:p w14:paraId="1A1368E4" w14:textId="77777777" w:rsidR="001C6FE4" w:rsidRPr="001C6FE4" w:rsidRDefault="001C6FE4" w:rsidP="001C6FE4">
      <w:pPr>
        <w:keepNext/>
        <w:jc w:val="center"/>
        <w:outlineLvl w:val="0"/>
        <w:rPr>
          <w:rFonts w:ascii="Times New Roman" w:eastAsia="Times New Roman" w:hAnsi="Times New Roman" w:cs="Times New Roman"/>
          <w:b/>
          <w:bCs/>
          <w:spacing w:val="4"/>
          <w:kern w:val="0"/>
          <w:position w:val="9"/>
          <w14:ligatures w14:val="none"/>
        </w:rPr>
      </w:pPr>
    </w:p>
    <w:p w14:paraId="75ABABFF"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p>
    <w:p w14:paraId="55F2462E"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p>
    <w:p w14:paraId="4A7B25F5"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KVALITEEDINÕUDED</w:t>
      </w:r>
    </w:p>
    <w:p w14:paraId="716BFA4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566D3A34" w14:textId="7E3A0AAC"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375EB09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3B7834A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Pooled on kokku leppinud alljärgnevas. </w:t>
      </w:r>
    </w:p>
    <w:p w14:paraId="0D87BE1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B9505CD" w14:textId="77777777" w:rsidR="001C6FE4" w:rsidRPr="001C6FE4" w:rsidRDefault="001C6FE4" w:rsidP="001C6FE4">
      <w:pPr>
        <w:numPr>
          <w:ilvl w:val="0"/>
          <w:numId w:val="2"/>
        </w:numPr>
        <w:contextualSpacing/>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Kvaliteedi hindamine ja mahu määramine toimub “RMK palkide standard“ (avaldatud </w:t>
      </w:r>
      <w:hyperlink r:id="rId13" w:history="1">
        <w:r w:rsidRPr="001C6FE4">
          <w:rPr>
            <w:rFonts w:ascii="Times New Roman" w:eastAsia="Times New Roman" w:hAnsi="Times New Roman" w:cs="Times New Roman"/>
            <w:bCs/>
            <w:color w:val="0000FF"/>
            <w:spacing w:val="4"/>
            <w:kern w:val="0"/>
            <w:position w:val="9"/>
            <w:u w:val="single"/>
            <w14:ligatures w14:val="none"/>
          </w:rPr>
          <w:t>www.rmk.ee</w:t>
        </w:r>
      </w:hyperlink>
      <w:r w:rsidRPr="001C6FE4">
        <w:rPr>
          <w:rFonts w:ascii="Times New Roman" w:eastAsia="Times New Roman" w:hAnsi="Times New Roman" w:cs="Times New Roman"/>
          <w:bCs/>
          <w:spacing w:val="4"/>
          <w:kern w:val="0"/>
          <w:position w:val="9"/>
          <w14:ligatures w14:val="none"/>
        </w:rPr>
        <w:t xml:space="preserve"> ) toodud juhiste alusel.</w:t>
      </w:r>
    </w:p>
    <w:p w14:paraId="0F0C43D8" w14:textId="77777777" w:rsidR="001C6FE4" w:rsidRPr="001C6FE4" w:rsidRDefault="001C6FE4" w:rsidP="001C6FE4">
      <w:pPr>
        <w:numPr>
          <w:ilvl w:val="0"/>
          <w:numId w:val="2"/>
        </w:numPr>
        <w:contextualSpacing/>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Metsamaterjali kvaliteet ja mõõdud on kokku lepitud alljärgnevalt:</w:t>
      </w:r>
    </w:p>
    <w:p w14:paraId="64937C0D"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2.1. Kuuse- ja Männipalk</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1C6FE4" w:rsidRPr="001C6FE4" w14:paraId="17853C09" w14:textId="77777777" w:rsidTr="008437C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90ADC9D"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Diameeter kooreta ladvapoolsest otsast:</w:t>
            </w:r>
          </w:p>
        </w:tc>
        <w:tc>
          <w:tcPr>
            <w:tcW w:w="5103" w:type="dxa"/>
            <w:gridSpan w:val="2"/>
            <w:tcBorders>
              <w:top w:val="single" w:sz="8" w:space="0" w:color="auto"/>
              <w:left w:val="nil"/>
              <w:bottom w:val="single" w:sz="8" w:space="0" w:color="auto"/>
              <w:right w:val="single" w:sz="8" w:space="0" w:color="000000"/>
            </w:tcBorders>
            <w:shd w:val="clear" w:color="auto" w:fill="auto"/>
            <w:noWrap/>
            <w:vAlign w:val="bottom"/>
          </w:tcPr>
          <w:p w14:paraId="00BE1701"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Min 10 cm</w:t>
            </w:r>
          </w:p>
        </w:tc>
      </w:tr>
      <w:tr w:rsidR="001C6FE4" w:rsidRPr="001C6FE4" w14:paraId="3C9B8B87" w14:textId="77777777" w:rsidTr="008437C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D5CE15C"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Maksimaalne tüükapoolse otsa diameeter kooreta:</w:t>
            </w:r>
          </w:p>
        </w:tc>
        <w:tc>
          <w:tcPr>
            <w:tcW w:w="5103" w:type="dxa"/>
            <w:gridSpan w:val="2"/>
            <w:tcBorders>
              <w:top w:val="nil"/>
              <w:left w:val="nil"/>
              <w:bottom w:val="single" w:sz="8" w:space="0" w:color="auto"/>
              <w:right w:val="single" w:sz="8" w:space="0" w:color="auto"/>
            </w:tcBorders>
            <w:shd w:val="clear" w:color="auto" w:fill="auto"/>
            <w:noWrap/>
            <w:vAlign w:val="bottom"/>
          </w:tcPr>
          <w:p w14:paraId="1F3E85B1"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Max 62 cm</w:t>
            </w:r>
          </w:p>
        </w:tc>
      </w:tr>
      <w:tr w:rsidR="001C6FE4" w:rsidRPr="001C6FE4" w14:paraId="60A28B83" w14:textId="77777777" w:rsidTr="008437C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364484AC"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Pikkused:</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7DA29106" w14:textId="4D2DE9B6"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33-</w:t>
            </w:r>
            <w:r w:rsidR="002B16B5">
              <w:rPr>
                <w:rFonts w:ascii="Times New Roman" w:eastAsia="Times New Roman" w:hAnsi="Times New Roman" w:cs="Times New Roman"/>
                <w:kern w:val="0"/>
                <w:lang w:eastAsia="et-EE"/>
                <w14:ligatures w14:val="none"/>
              </w:rPr>
              <w:t>60</w:t>
            </w:r>
            <w:r w:rsidRPr="001C6FE4">
              <w:rPr>
                <w:rFonts w:ascii="Times New Roman" w:eastAsia="Times New Roman" w:hAnsi="Times New Roman" w:cs="Times New Roman"/>
                <w:kern w:val="0"/>
                <w:lang w:eastAsia="et-EE"/>
                <w14:ligatures w14:val="none"/>
              </w:rPr>
              <w:t xml:space="preserve"> dm, sammuga 3 dm</w:t>
            </w:r>
          </w:p>
        </w:tc>
      </w:tr>
      <w:tr w:rsidR="001C6FE4" w:rsidRPr="001C6FE4" w14:paraId="50849B01" w14:textId="77777777" w:rsidTr="008437C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56CF1600"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Abimõõt: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618BF00A" w14:textId="77777777"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30 dm</w:t>
            </w:r>
          </w:p>
        </w:tc>
      </w:tr>
      <w:tr w:rsidR="001C6FE4" w:rsidRPr="001C6FE4" w14:paraId="72A6C268" w14:textId="77777777" w:rsidTr="008437C8">
        <w:trPr>
          <w:trHeight w:val="230"/>
        </w:trPr>
        <w:tc>
          <w:tcPr>
            <w:tcW w:w="25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A3B5A5F" w14:textId="77777777" w:rsidR="001C6FE4" w:rsidRPr="001C6FE4" w:rsidRDefault="001C6FE4" w:rsidP="001C6FE4">
            <w:pPr>
              <w:jc w:val="left"/>
              <w:rPr>
                <w:rFonts w:ascii="Times New Roman" w:eastAsia="Times New Roman" w:hAnsi="Times New Roman" w:cs="Times New Roman"/>
                <w:b/>
                <w:kern w:val="0"/>
                <w:lang w:eastAsia="et-EE"/>
                <w14:ligatures w14:val="none"/>
              </w:rPr>
            </w:pPr>
            <w:proofErr w:type="spellStart"/>
            <w:r w:rsidRPr="001C6FE4">
              <w:rPr>
                <w:rFonts w:ascii="Times New Roman" w:eastAsia="Times New Roman" w:hAnsi="Times New Roman" w:cs="Times New Roman"/>
                <w:b/>
                <w:kern w:val="0"/>
                <w:lang w:eastAsia="et-EE"/>
                <w14:ligatures w14:val="none"/>
              </w:rPr>
              <w:t>Ülemõõt</w:t>
            </w:r>
            <w:proofErr w:type="spellEnd"/>
          </w:p>
        </w:tc>
        <w:tc>
          <w:tcPr>
            <w:tcW w:w="73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2069C4C" w14:textId="77777777"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Min 7 cm</w:t>
            </w:r>
          </w:p>
        </w:tc>
      </w:tr>
      <w:tr w:rsidR="001C6FE4" w:rsidRPr="001C6FE4" w14:paraId="03565C3C"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027D15D5"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Rikke nimetus / Kvaliteet</w:t>
            </w:r>
          </w:p>
        </w:tc>
        <w:tc>
          <w:tcPr>
            <w:tcW w:w="3827" w:type="dxa"/>
            <w:gridSpan w:val="2"/>
            <w:tcBorders>
              <w:left w:val="single" w:sz="4" w:space="0" w:color="auto"/>
              <w:bottom w:val="single" w:sz="4" w:space="0" w:color="auto"/>
              <w:right w:val="single" w:sz="4" w:space="0" w:color="auto"/>
            </w:tcBorders>
          </w:tcPr>
          <w:p w14:paraId="13BB3E36"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ABC</w:t>
            </w:r>
          </w:p>
        </w:tc>
        <w:tc>
          <w:tcPr>
            <w:tcW w:w="3544" w:type="dxa"/>
            <w:tcBorders>
              <w:left w:val="single" w:sz="4" w:space="0" w:color="auto"/>
              <w:bottom w:val="single" w:sz="4" w:space="0" w:color="auto"/>
              <w:right w:val="single" w:sz="4" w:space="0" w:color="auto"/>
            </w:tcBorders>
          </w:tcPr>
          <w:p w14:paraId="114E4915"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D</w:t>
            </w:r>
          </w:p>
        </w:tc>
      </w:tr>
      <w:tr w:rsidR="001C6FE4" w:rsidRPr="001C6FE4" w14:paraId="4CDEF78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231D26B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Terve oks</w:t>
            </w:r>
          </w:p>
        </w:tc>
        <w:tc>
          <w:tcPr>
            <w:tcW w:w="3827" w:type="dxa"/>
            <w:gridSpan w:val="2"/>
            <w:tcBorders>
              <w:left w:val="single" w:sz="4" w:space="0" w:color="auto"/>
              <w:bottom w:val="single" w:sz="4" w:space="0" w:color="auto"/>
              <w:right w:val="single" w:sz="4" w:space="0" w:color="auto"/>
            </w:tcBorders>
          </w:tcPr>
          <w:p w14:paraId="306307CF"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Ø kuusel &lt;70 mm, männil &lt;80 mm, hulk piiramata</w:t>
            </w:r>
          </w:p>
        </w:tc>
        <w:tc>
          <w:tcPr>
            <w:tcW w:w="3544" w:type="dxa"/>
            <w:tcBorders>
              <w:left w:val="single" w:sz="4" w:space="0" w:color="auto"/>
              <w:bottom w:val="single" w:sz="4" w:space="0" w:color="auto"/>
              <w:right w:val="single" w:sz="4" w:space="0" w:color="auto"/>
            </w:tcBorders>
          </w:tcPr>
          <w:p w14:paraId="622F550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&lt;80 mm, männil &lt;100 mm, hulk piiramata</w:t>
            </w:r>
          </w:p>
        </w:tc>
      </w:tr>
      <w:tr w:rsidR="001C6FE4" w:rsidRPr="001C6FE4" w14:paraId="02134A7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0CA5F5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Kuiv oks</w:t>
            </w:r>
          </w:p>
        </w:tc>
        <w:tc>
          <w:tcPr>
            <w:tcW w:w="3827" w:type="dxa"/>
            <w:gridSpan w:val="2"/>
            <w:tcBorders>
              <w:right w:val="single" w:sz="4" w:space="0" w:color="auto"/>
            </w:tcBorders>
          </w:tcPr>
          <w:p w14:paraId="0EB8650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r w:rsidRPr="001C6FE4">
              <w:rPr>
                <w:rFonts w:ascii="Times New Roman" w:eastAsia="Times New Roman" w:hAnsi="Times New Roman" w:cs="Times New Roman"/>
                <w:bCs/>
                <w:spacing w:val="4"/>
                <w:kern w:val="0"/>
                <w:position w:val="9"/>
                <w14:ligatures w14:val="none"/>
              </w:rPr>
              <w:t xml:space="preserve"> Ø</w:t>
            </w:r>
            <w:r w:rsidRPr="001C6FE4">
              <w:rPr>
                <w:rFonts w:ascii="Times New Roman" w:eastAsia="Times New Roman" w:hAnsi="Times New Roman" w:cs="Times New Roman"/>
                <w:spacing w:val="4"/>
                <w:kern w:val="0"/>
                <w:position w:val="9"/>
                <w14:ligatures w14:val="none"/>
              </w:rPr>
              <w:t xml:space="preserve"> kuusel &lt;60 mm, männil &lt;70 mm, hulk piiramata</w:t>
            </w:r>
          </w:p>
        </w:tc>
        <w:tc>
          <w:tcPr>
            <w:tcW w:w="3544" w:type="dxa"/>
            <w:tcBorders>
              <w:right w:val="single" w:sz="4" w:space="0" w:color="auto"/>
            </w:tcBorders>
          </w:tcPr>
          <w:p w14:paraId="5308578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&lt;70 mm, männil &lt;90 mm, hulk piiramata</w:t>
            </w:r>
          </w:p>
        </w:tc>
      </w:tr>
      <w:tr w:rsidR="001C6FE4" w:rsidRPr="001C6FE4" w14:paraId="6133DEBD"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91C57F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Mädaoks</w:t>
            </w:r>
          </w:p>
        </w:tc>
        <w:tc>
          <w:tcPr>
            <w:tcW w:w="3827" w:type="dxa"/>
            <w:gridSpan w:val="2"/>
            <w:tcBorders>
              <w:right w:val="single" w:sz="4" w:space="0" w:color="auto"/>
            </w:tcBorders>
          </w:tcPr>
          <w:p w14:paraId="0F67D3C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r w:rsidRPr="001C6FE4">
              <w:rPr>
                <w:rFonts w:ascii="Times New Roman" w:eastAsia="Times New Roman" w:hAnsi="Times New Roman" w:cs="Times New Roman"/>
                <w:bCs/>
                <w:spacing w:val="4"/>
                <w:kern w:val="0"/>
                <w:position w:val="9"/>
                <w14:ligatures w14:val="none"/>
              </w:rPr>
              <w:t xml:space="preserve"> Ø</w:t>
            </w:r>
            <w:r w:rsidRPr="001C6FE4">
              <w:rPr>
                <w:rFonts w:ascii="Times New Roman" w:eastAsia="Times New Roman" w:hAnsi="Times New Roman" w:cs="Times New Roman"/>
                <w:spacing w:val="4"/>
                <w:kern w:val="0"/>
                <w:position w:val="9"/>
                <w14:ligatures w14:val="none"/>
              </w:rPr>
              <w:t xml:space="preserve"> kuusel &lt;40 mm, männil &lt;60 mm, hulk piiramata</w:t>
            </w:r>
          </w:p>
        </w:tc>
        <w:tc>
          <w:tcPr>
            <w:tcW w:w="3544" w:type="dxa"/>
            <w:tcBorders>
              <w:right w:val="single" w:sz="4" w:space="0" w:color="auto"/>
            </w:tcBorders>
          </w:tcPr>
          <w:p w14:paraId="1D33A45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&lt;50 mm, männil &lt;80 mm, hulk piiramata</w:t>
            </w:r>
          </w:p>
        </w:tc>
      </w:tr>
      <w:tr w:rsidR="001C6FE4" w:rsidRPr="001C6FE4" w14:paraId="42F4239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1DF4E9A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roofErr w:type="spellStart"/>
            <w:r w:rsidRPr="001C6FE4">
              <w:rPr>
                <w:rFonts w:ascii="Times New Roman" w:eastAsia="Times New Roman" w:hAnsi="Times New Roman" w:cs="Times New Roman"/>
                <w:spacing w:val="4"/>
                <w:kern w:val="0"/>
                <w:position w:val="9"/>
                <w14:ligatures w14:val="none"/>
              </w:rPr>
              <w:t>Umboksad</w:t>
            </w:r>
            <w:proofErr w:type="spellEnd"/>
          </w:p>
        </w:tc>
        <w:tc>
          <w:tcPr>
            <w:tcW w:w="7371" w:type="dxa"/>
            <w:gridSpan w:val="3"/>
            <w:tcBorders>
              <w:right w:val="single" w:sz="4" w:space="0" w:color="auto"/>
            </w:tcBorders>
          </w:tcPr>
          <w:p w14:paraId="57B4823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04F8678"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B0626C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Tulioksad</w:t>
            </w:r>
          </w:p>
        </w:tc>
        <w:tc>
          <w:tcPr>
            <w:tcW w:w="3827" w:type="dxa"/>
            <w:gridSpan w:val="2"/>
            <w:tcBorders>
              <w:right w:val="single" w:sz="4" w:space="0" w:color="auto"/>
            </w:tcBorders>
          </w:tcPr>
          <w:p w14:paraId="26099E3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Borders>
              <w:right w:val="single" w:sz="4" w:space="0" w:color="auto"/>
            </w:tcBorders>
          </w:tcPr>
          <w:p w14:paraId="5A07979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51DFA20"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5E6AB25"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Oksarühmad</w:t>
            </w:r>
          </w:p>
        </w:tc>
        <w:tc>
          <w:tcPr>
            <w:tcW w:w="3827" w:type="dxa"/>
            <w:gridSpan w:val="2"/>
            <w:tcBorders>
              <w:right w:val="single" w:sz="4" w:space="0" w:color="auto"/>
            </w:tcBorders>
          </w:tcPr>
          <w:p w14:paraId="6D408687"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Borders>
              <w:right w:val="single" w:sz="4" w:space="0" w:color="auto"/>
            </w:tcBorders>
          </w:tcPr>
          <w:p w14:paraId="5F75CBF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870F7E9"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A11771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Oksatüüka (paha) kõrgus</w:t>
            </w:r>
          </w:p>
        </w:tc>
        <w:tc>
          <w:tcPr>
            <w:tcW w:w="3827" w:type="dxa"/>
            <w:gridSpan w:val="2"/>
            <w:tcBorders>
              <w:right w:val="single" w:sz="4" w:space="0" w:color="auto"/>
            </w:tcBorders>
          </w:tcPr>
          <w:p w14:paraId="7B12828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&lt; 30 mm</w:t>
            </w:r>
          </w:p>
        </w:tc>
        <w:tc>
          <w:tcPr>
            <w:tcW w:w="3544" w:type="dxa"/>
            <w:tcBorders>
              <w:right w:val="single" w:sz="4" w:space="0" w:color="auto"/>
            </w:tcBorders>
          </w:tcPr>
          <w:p w14:paraId="102722D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&lt; 50 mm</w:t>
            </w:r>
          </w:p>
        </w:tc>
      </w:tr>
      <w:tr w:rsidR="001C6FE4" w:rsidRPr="001C6FE4" w14:paraId="1761D15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30E3830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Lihtkõverus </w:t>
            </w:r>
          </w:p>
        </w:tc>
        <w:tc>
          <w:tcPr>
            <w:tcW w:w="3827" w:type="dxa"/>
            <w:gridSpan w:val="2"/>
          </w:tcPr>
          <w:p w14:paraId="2325A3A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Lubatud ühtlaselt kogu palgi pikkuses </w:t>
            </w:r>
          </w:p>
          <w:p w14:paraId="7603A217"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 &lt; 1,5 %</w:t>
            </w:r>
          </w:p>
        </w:tc>
        <w:tc>
          <w:tcPr>
            <w:tcW w:w="3544" w:type="dxa"/>
          </w:tcPr>
          <w:p w14:paraId="046E528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ühtlaselt kogu palgi pikkuses  &lt; 2 %</w:t>
            </w:r>
          </w:p>
        </w:tc>
      </w:tr>
      <w:tr w:rsidR="001C6FE4" w:rsidRPr="001C6FE4" w14:paraId="76799946"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1EA9334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Liitkõverus</w:t>
            </w:r>
          </w:p>
        </w:tc>
        <w:tc>
          <w:tcPr>
            <w:tcW w:w="3827" w:type="dxa"/>
            <w:gridSpan w:val="2"/>
          </w:tcPr>
          <w:p w14:paraId="5C20EC81"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c>
          <w:tcPr>
            <w:tcW w:w="3544" w:type="dxa"/>
          </w:tcPr>
          <w:p w14:paraId="761DF62A"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r>
      <w:tr w:rsidR="001C6FE4" w:rsidRPr="001C6FE4" w14:paraId="0D1958DF"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31FA018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Järsk kõverus</w:t>
            </w:r>
          </w:p>
        </w:tc>
        <w:tc>
          <w:tcPr>
            <w:tcW w:w="7371" w:type="dxa"/>
            <w:gridSpan w:val="3"/>
          </w:tcPr>
          <w:p w14:paraId="5F1A401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2C7799D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073246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Otspinna lõhed</w:t>
            </w:r>
          </w:p>
        </w:tc>
        <w:tc>
          <w:tcPr>
            <w:tcW w:w="3827" w:type="dxa"/>
            <w:gridSpan w:val="2"/>
          </w:tcPr>
          <w:p w14:paraId="7C49330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Otspinda läbivad ja ringlõhed keelatud</w:t>
            </w:r>
          </w:p>
        </w:tc>
        <w:tc>
          <w:tcPr>
            <w:tcW w:w="3544" w:type="dxa"/>
          </w:tcPr>
          <w:p w14:paraId="1F376DAF"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otspinda läbivad lõhed otstest &lt; 200 mm kaugusel</w:t>
            </w:r>
          </w:p>
        </w:tc>
      </w:tr>
      <w:tr w:rsidR="001C6FE4" w:rsidRPr="001C6FE4" w14:paraId="14A6B76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355504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Külglõhed</w:t>
            </w:r>
          </w:p>
        </w:tc>
        <w:tc>
          <w:tcPr>
            <w:tcW w:w="7371" w:type="dxa"/>
            <w:gridSpan w:val="3"/>
          </w:tcPr>
          <w:p w14:paraId="7AF4993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 arvestuspikkuses ja töötlemissilindris</w:t>
            </w:r>
          </w:p>
        </w:tc>
      </w:tr>
      <w:tr w:rsidR="001C6FE4" w:rsidRPr="001C6FE4" w14:paraId="5D97019F"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AD62AC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Lahtine </w:t>
            </w:r>
            <w:proofErr w:type="spellStart"/>
            <w:r w:rsidRPr="001C6FE4">
              <w:rPr>
                <w:rFonts w:ascii="Times New Roman" w:eastAsia="Times New Roman" w:hAnsi="Times New Roman" w:cs="Times New Roman"/>
                <w:spacing w:val="4"/>
                <w:kern w:val="0"/>
                <w:position w:val="9"/>
                <w14:ligatures w14:val="none"/>
              </w:rPr>
              <w:t>mõlu</w:t>
            </w:r>
            <w:proofErr w:type="spellEnd"/>
          </w:p>
        </w:tc>
        <w:tc>
          <w:tcPr>
            <w:tcW w:w="3827" w:type="dxa"/>
            <w:gridSpan w:val="2"/>
          </w:tcPr>
          <w:p w14:paraId="6534F281"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kuni 2- kordse ladvadiameetri pikkusega palgi ühel küljel väljaspool töötlemissilindrit</w:t>
            </w:r>
          </w:p>
        </w:tc>
        <w:tc>
          <w:tcPr>
            <w:tcW w:w="3544" w:type="dxa"/>
          </w:tcPr>
          <w:p w14:paraId="3B483E9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9B7424E"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52622E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Kinnine </w:t>
            </w:r>
            <w:proofErr w:type="spellStart"/>
            <w:r w:rsidRPr="001C6FE4">
              <w:rPr>
                <w:rFonts w:ascii="Times New Roman" w:eastAsia="Times New Roman" w:hAnsi="Times New Roman" w:cs="Times New Roman"/>
                <w:spacing w:val="4"/>
                <w:kern w:val="0"/>
                <w:position w:val="9"/>
                <w14:ligatures w14:val="none"/>
              </w:rPr>
              <w:t>mõlu</w:t>
            </w:r>
            <w:proofErr w:type="spellEnd"/>
          </w:p>
        </w:tc>
        <w:tc>
          <w:tcPr>
            <w:tcW w:w="3827" w:type="dxa"/>
            <w:gridSpan w:val="2"/>
          </w:tcPr>
          <w:p w14:paraId="2314DDB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Töötlemissilindris keelatud </w:t>
            </w:r>
          </w:p>
        </w:tc>
        <w:tc>
          <w:tcPr>
            <w:tcW w:w="3544" w:type="dxa"/>
          </w:tcPr>
          <w:p w14:paraId="728A965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156C635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6777FF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Pehmemädanik</w:t>
            </w:r>
          </w:p>
        </w:tc>
        <w:tc>
          <w:tcPr>
            <w:tcW w:w="7371" w:type="dxa"/>
            <w:gridSpan w:val="3"/>
          </w:tcPr>
          <w:p w14:paraId="01758B4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5E02F82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7A2B6D1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Kõvamädanik</w:t>
            </w:r>
          </w:p>
        </w:tc>
        <w:tc>
          <w:tcPr>
            <w:tcW w:w="7371" w:type="dxa"/>
            <w:gridSpan w:val="3"/>
          </w:tcPr>
          <w:p w14:paraId="6F06414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25B79D62"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2F7461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Laomädanik</w:t>
            </w:r>
          </w:p>
        </w:tc>
        <w:tc>
          <w:tcPr>
            <w:tcW w:w="7371" w:type="dxa"/>
            <w:gridSpan w:val="3"/>
          </w:tcPr>
          <w:p w14:paraId="5348AA3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63536238"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01D8D6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Tüüakus</w:t>
            </w:r>
          </w:p>
        </w:tc>
        <w:tc>
          <w:tcPr>
            <w:tcW w:w="3827" w:type="dxa"/>
            <w:gridSpan w:val="2"/>
          </w:tcPr>
          <w:p w14:paraId="58C7336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6D0B3DE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C401E0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0EBF64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Kaksiksäsi</w:t>
            </w:r>
          </w:p>
        </w:tc>
        <w:tc>
          <w:tcPr>
            <w:tcW w:w="3827" w:type="dxa"/>
            <w:gridSpan w:val="2"/>
          </w:tcPr>
          <w:p w14:paraId="4754E0C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1E3F44D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0635F3D"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2CCE86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lastRenderedPageBreak/>
              <w:t>Sinetus</w:t>
            </w:r>
          </w:p>
        </w:tc>
        <w:tc>
          <w:tcPr>
            <w:tcW w:w="3827" w:type="dxa"/>
            <w:gridSpan w:val="2"/>
          </w:tcPr>
          <w:p w14:paraId="49FCACF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7D84F2C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005D4AF0"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F498CF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Tõugurikked </w:t>
            </w:r>
          </w:p>
        </w:tc>
        <w:tc>
          <w:tcPr>
            <w:tcW w:w="3827" w:type="dxa"/>
            <w:gridSpan w:val="2"/>
          </w:tcPr>
          <w:p w14:paraId="33B29A0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pindmine rike</w:t>
            </w:r>
          </w:p>
        </w:tc>
        <w:tc>
          <w:tcPr>
            <w:tcW w:w="3544" w:type="dxa"/>
          </w:tcPr>
          <w:p w14:paraId="65CCE440"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50CEC57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6108AF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Vaigutus (sh kahepoolne)</w:t>
            </w:r>
          </w:p>
        </w:tc>
        <w:tc>
          <w:tcPr>
            <w:tcW w:w="3827" w:type="dxa"/>
            <w:gridSpan w:val="2"/>
          </w:tcPr>
          <w:p w14:paraId="13AF0A69"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3D2F0B3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0457297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77A028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Mehaaniline vigastus (ka </w:t>
            </w:r>
            <w:proofErr w:type="spellStart"/>
            <w:r w:rsidRPr="001C6FE4">
              <w:rPr>
                <w:rFonts w:ascii="Times New Roman" w:eastAsia="Times New Roman" w:hAnsi="Times New Roman" w:cs="Times New Roman"/>
                <w:spacing w:val="4"/>
                <w:kern w:val="0"/>
                <w:position w:val="9"/>
                <w14:ligatures w14:val="none"/>
              </w:rPr>
              <w:t>harvesteri</w:t>
            </w:r>
            <w:proofErr w:type="spellEnd"/>
            <w:r w:rsidRPr="001C6FE4">
              <w:rPr>
                <w:rFonts w:ascii="Times New Roman" w:eastAsia="Times New Roman" w:hAnsi="Times New Roman" w:cs="Times New Roman"/>
                <w:spacing w:val="4"/>
                <w:kern w:val="0"/>
                <w:position w:val="9"/>
                <w14:ligatures w14:val="none"/>
              </w:rPr>
              <w:t xml:space="preserve"> rullikute kahjustus)</w:t>
            </w:r>
          </w:p>
        </w:tc>
        <w:tc>
          <w:tcPr>
            <w:tcW w:w="3827" w:type="dxa"/>
            <w:gridSpan w:val="2"/>
          </w:tcPr>
          <w:p w14:paraId="0EC0CE6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c>
          <w:tcPr>
            <w:tcW w:w="3544" w:type="dxa"/>
          </w:tcPr>
          <w:p w14:paraId="15BA8CC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Lubatud töötlemissilindris piiranguta pikkusega &lt; 600 mm; </w:t>
            </w:r>
          </w:p>
          <w:p w14:paraId="30B7557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Harvesteri rullikute kahjustus lubatud &lt; 20 % töötlemissilindri diameetris kogu palgi pikkuses</w:t>
            </w:r>
          </w:p>
        </w:tc>
      </w:tr>
      <w:tr w:rsidR="001C6FE4" w:rsidRPr="001C6FE4" w14:paraId="3A5147B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EDDEB7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Metallisisaldus, tahm, võõrkehad</w:t>
            </w:r>
          </w:p>
        </w:tc>
        <w:tc>
          <w:tcPr>
            <w:tcW w:w="3827" w:type="dxa"/>
            <w:gridSpan w:val="2"/>
          </w:tcPr>
          <w:p w14:paraId="429FAB3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02776B0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038F0856"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398B2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Metsakuiv</w:t>
            </w:r>
          </w:p>
        </w:tc>
        <w:tc>
          <w:tcPr>
            <w:tcW w:w="3827" w:type="dxa"/>
            <w:gridSpan w:val="2"/>
          </w:tcPr>
          <w:p w14:paraId="499C4D2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0C49BAC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bl>
    <w:p w14:paraId="213F8CE2"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p>
    <w:p w14:paraId="1E0C7213"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r w:rsidRPr="001C6FE4">
        <w:rPr>
          <w:rFonts w:ascii="Times New Roman" w:eastAsia="Times New Roman" w:hAnsi="Times New Roman" w:cs="Times New Roman"/>
          <w:b/>
          <w:spacing w:val="4"/>
          <w:kern w:val="32"/>
          <w:position w:val="9"/>
          <w14:ligatures w14:val="none"/>
        </w:rPr>
        <w:t xml:space="preserve">2. </w:t>
      </w:r>
      <w:r w:rsidRPr="001C6FE4">
        <w:rPr>
          <w:rFonts w:ascii="Times New Roman" w:eastAsia="Times New Roman" w:hAnsi="Times New Roman" w:cs="Times New Roman"/>
          <w:b/>
          <w:i/>
          <w:spacing w:val="4"/>
          <w:kern w:val="32"/>
          <w:position w:val="9"/>
          <w14:ligatures w14:val="none"/>
        </w:rPr>
        <w:t>Poolte</w:t>
      </w:r>
      <w:r w:rsidRPr="001C6FE4">
        <w:rPr>
          <w:rFonts w:ascii="Times New Roman" w:eastAsia="Times New Roman" w:hAnsi="Times New Roman" w:cs="Times New Roman"/>
          <w:b/>
          <w:spacing w:val="4"/>
          <w:kern w:val="32"/>
          <w:position w:val="9"/>
          <w14:ligatures w14:val="none"/>
        </w:rPr>
        <w:t xml:space="preserve"> andmed ja allkirjad  </w:t>
      </w:r>
    </w:p>
    <w:p w14:paraId="5E8110AD"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p>
    <w:p w14:paraId="1869AB8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28E5CBA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2C2CAA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55E5C568"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6AD304F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4768BA3E" w14:textId="77777777" w:rsidR="002B16B5"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br w:type="page"/>
      </w:r>
    </w:p>
    <w:p w14:paraId="622CB4EC" w14:textId="77777777" w:rsidR="002B16B5" w:rsidRDefault="002B16B5" w:rsidP="001C6FE4">
      <w:pPr>
        <w:ind w:left="5440" w:firstLine="680"/>
        <w:jc w:val="left"/>
        <w:rPr>
          <w:rFonts w:ascii="Times New Roman" w:eastAsia="Times New Roman" w:hAnsi="Times New Roman" w:cs="Times New Roman"/>
          <w:kern w:val="0"/>
          <w14:ligatures w14:val="none"/>
        </w:rPr>
      </w:pPr>
    </w:p>
    <w:p w14:paraId="3C725DEF" w14:textId="17BDA9ED"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Lisa 3</w:t>
      </w:r>
    </w:p>
    <w:p w14:paraId="0A8A6A60"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 </w:t>
      </w:r>
    </w:p>
    <w:p w14:paraId="7B1FA276"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07A894E9" w14:textId="2C9E5AD6"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2B16B5">
        <w:rPr>
          <w:rFonts w:ascii="Times New Roman" w:eastAsia="Times New Roman" w:hAnsi="Times New Roman" w:cs="Times New Roman"/>
          <w:kern w:val="0"/>
          <w14:ligatures w14:val="none"/>
        </w:rPr>
        <w:t>4</w:t>
      </w:r>
      <w:r w:rsidRPr="001C6FE4">
        <w:rPr>
          <w:rFonts w:ascii="Times New Roman" w:eastAsia="Times New Roman" w:hAnsi="Times New Roman" w:cs="Times New Roman"/>
          <w:kern w:val="0"/>
          <w14:ligatures w14:val="none"/>
        </w:rPr>
        <w:t>/</w:t>
      </w:r>
      <w:r w:rsidR="002B16B5">
        <w:rPr>
          <w:rFonts w:ascii="Times New Roman" w:eastAsia="Times New Roman" w:hAnsi="Times New Roman" w:cs="Times New Roman"/>
          <w:kern w:val="0"/>
          <w14:ligatures w14:val="none"/>
        </w:rPr>
        <w:t>214</w:t>
      </w:r>
      <w:r w:rsidRPr="001C6FE4">
        <w:rPr>
          <w:rFonts w:ascii="Times New Roman" w:eastAsia="Times New Roman" w:hAnsi="Times New Roman" w:cs="Times New Roman"/>
          <w:kern w:val="0"/>
          <w14:ligatures w14:val="none"/>
        </w:rPr>
        <w:t xml:space="preserve"> juurde</w:t>
      </w:r>
    </w:p>
    <w:p w14:paraId="696574DA" w14:textId="77777777" w:rsidR="001C6FE4" w:rsidRPr="001C6FE4" w:rsidRDefault="001C6FE4" w:rsidP="001C6FE4">
      <w:pPr>
        <w:keepNext/>
        <w:jc w:val="center"/>
        <w:outlineLvl w:val="0"/>
        <w:rPr>
          <w:rFonts w:ascii="Times New Roman" w:eastAsia="Times New Roman" w:hAnsi="Times New Roman" w:cs="Times New Roman"/>
          <w:b/>
          <w:bCs/>
          <w:spacing w:val="4"/>
          <w:kern w:val="0"/>
          <w:position w:val="9"/>
          <w14:ligatures w14:val="none"/>
        </w:rPr>
      </w:pPr>
    </w:p>
    <w:p w14:paraId="7440B099"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HINNAKOKKULEPE</w:t>
      </w:r>
    </w:p>
    <w:p w14:paraId="70C3E2E0"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p>
    <w:p w14:paraId="25E3B0F9" w14:textId="3C3FAD40"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2B091534" w14:textId="77777777" w:rsidR="001C6FE4" w:rsidRPr="001C6FE4" w:rsidRDefault="001C6FE4" w:rsidP="001C6FE4">
      <w:pPr>
        <w:tabs>
          <w:tab w:val="left" w:pos="9060"/>
        </w:tabs>
        <w:jc w:val="left"/>
        <w:rPr>
          <w:rFonts w:ascii="Times New Roman" w:eastAsia="Times New Roman" w:hAnsi="Times New Roman" w:cs="Times New Roman"/>
          <w:spacing w:val="4"/>
          <w:kern w:val="0"/>
          <w:position w:val="9"/>
          <w14:ligatures w14:val="none"/>
        </w:rPr>
      </w:pPr>
    </w:p>
    <w:p w14:paraId="167F3014" w14:textId="25EDD5D9" w:rsidR="001C6FE4" w:rsidRPr="001C6FE4" w:rsidRDefault="001C6FE4" w:rsidP="001C6FE4">
      <w:pPr>
        <w:numPr>
          <w:ilvl w:val="0"/>
          <w:numId w:val="1"/>
        </w:num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Müüja müüb ja Ostja ostab Metsamaterjali, mille hin</w:t>
      </w:r>
      <w:r w:rsidR="002B16B5">
        <w:rPr>
          <w:rFonts w:ascii="Times New Roman" w:eastAsia="Times New Roman" w:hAnsi="Times New Roman" w:cs="Times New Roman"/>
          <w:bCs/>
          <w:spacing w:val="4"/>
          <w:kern w:val="0"/>
          <w:position w:val="9"/>
          <w14:ligatures w14:val="none"/>
        </w:rPr>
        <w:t>na</w:t>
      </w:r>
      <w:r w:rsidRPr="001C6FE4">
        <w:rPr>
          <w:rFonts w:ascii="Times New Roman" w:eastAsia="Times New Roman" w:hAnsi="Times New Roman" w:cs="Times New Roman"/>
          <w:bCs/>
          <w:spacing w:val="4"/>
          <w:kern w:val="0"/>
          <w:position w:val="9"/>
          <w14:ligatures w14:val="none"/>
        </w:rPr>
        <w:t xml:space="preserve">d Ostja laos </w:t>
      </w:r>
      <w:r w:rsidR="002B16B5">
        <w:rPr>
          <w:rFonts w:ascii="Times New Roman" w:eastAsia="Times New Roman" w:hAnsi="Times New Roman" w:cs="Times New Roman"/>
          <w:bCs/>
          <w:spacing w:val="4"/>
          <w:kern w:val="0"/>
          <w:position w:val="9"/>
          <w14:ligatures w14:val="none"/>
        </w:rPr>
        <w:t>tarnetingimusel DPU /</w:t>
      </w:r>
      <w:r w:rsidRPr="001C6FE4">
        <w:rPr>
          <w:rFonts w:ascii="Times New Roman" w:eastAsia="Times New Roman" w:hAnsi="Times New Roman" w:cs="Times New Roman"/>
          <w:bCs/>
          <w:spacing w:val="4"/>
          <w:kern w:val="0"/>
          <w:position w:val="9"/>
          <w14:ligatures w14:val="none"/>
        </w:rPr>
        <w:t xml:space="preserve"> </w:t>
      </w:r>
      <w:proofErr w:type="spellStart"/>
      <w:r w:rsidRPr="001C6FE4">
        <w:rPr>
          <w:rFonts w:ascii="Times New Roman" w:eastAsia="Times New Roman" w:hAnsi="Times New Roman" w:cs="Times New Roman"/>
          <w:bCs/>
          <w:spacing w:val="4"/>
          <w:kern w:val="0"/>
          <w:position w:val="9"/>
          <w14:ligatures w14:val="none"/>
        </w:rPr>
        <w:t>Kõidama</w:t>
      </w:r>
      <w:proofErr w:type="spellEnd"/>
      <w:r w:rsidR="002B16B5">
        <w:rPr>
          <w:rFonts w:ascii="Times New Roman" w:eastAsia="Times New Roman" w:hAnsi="Times New Roman" w:cs="Times New Roman"/>
          <w:bCs/>
          <w:spacing w:val="4"/>
          <w:kern w:val="0"/>
          <w:position w:val="9"/>
          <w14:ligatures w14:val="none"/>
        </w:rPr>
        <w:t xml:space="preserve"> (</w:t>
      </w:r>
      <w:proofErr w:type="spellStart"/>
      <w:r w:rsidR="002B16B5">
        <w:rPr>
          <w:rFonts w:ascii="Times New Roman" w:eastAsia="Times New Roman" w:hAnsi="Times New Roman" w:cs="Times New Roman"/>
          <w:bCs/>
          <w:spacing w:val="4"/>
          <w:kern w:val="0"/>
          <w:position w:val="9"/>
          <w14:ligatures w14:val="none"/>
        </w:rPr>
        <w:t>Incoterms</w:t>
      </w:r>
      <w:proofErr w:type="spellEnd"/>
      <w:r w:rsidR="002B16B5">
        <w:rPr>
          <w:rFonts w:ascii="Times New Roman" w:eastAsia="Times New Roman" w:hAnsi="Times New Roman" w:cs="Times New Roman"/>
          <w:bCs/>
          <w:spacing w:val="4"/>
          <w:kern w:val="0"/>
          <w:position w:val="9"/>
          <w14:ligatures w14:val="none"/>
        </w:rPr>
        <w:t xml:space="preserve"> 2020)</w:t>
      </w:r>
      <w:r w:rsidRPr="001C6FE4">
        <w:rPr>
          <w:rFonts w:ascii="Times New Roman" w:eastAsia="Times New Roman" w:hAnsi="Times New Roman" w:cs="Times New Roman"/>
          <w:bCs/>
          <w:spacing w:val="4"/>
          <w:kern w:val="0"/>
          <w:position w:val="9"/>
          <w14:ligatures w14:val="none"/>
        </w:rPr>
        <w:t xml:space="preserve"> on sätestatud alljärgnevalt:</w:t>
      </w:r>
    </w:p>
    <w:tbl>
      <w:tblPr>
        <w:tblW w:w="9418" w:type="dxa"/>
        <w:tblInd w:w="75" w:type="dxa"/>
        <w:tblLayout w:type="fixed"/>
        <w:tblCellMar>
          <w:left w:w="70" w:type="dxa"/>
          <w:right w:w="70" w:type="dxa"/>
        </w:tblCellMar>
        <w:tblLook w:val="04A0" w:firstRow="1" w:lastRow="0" w:firstColumn="1" w:lastColumn="0" w:noHBand="0" w:noVBand="1"/>
      </w:tblPr>
      <w:tblGrid>
        <w:gridCol w:w="1540"/>
        <w:gridCol w:w="1357"/>
        <w:gridCol w:w="1304"/>
        <w:gridCol w:w="1389"/>
        <w:gridCol w:w="1219"/>
        <w:gridCol w:w="1304"/>
        <w:gridCol w:w="1305"/>
      </w:tblGrid>
      <w:tr w:rsidR="001C6FE4" w:rsidRPr="001C6FE4" w14:paraId="590EFB75" w14:textId="77777777" w:rsidTr="002B16B5">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28642DFB"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Sortiment</w:t>
            </w:r>
          </w:p>
        </w:tc>
        <w:tc>
          <w:tcPr>
            <w:tcW w:w="1357" w:type="dxa"/>
            <w:tcBorders>
              <w:top w:val="single" w:sz="4" w:space="0" w:color="auto"/>
              <w:left w:val="single" w:sz="4" w:space="0" w:color="auto"/>
              <w:bottom w:val="single" w:sz="4" w:space="0" w:color="auto"/>
              <w:right w:val="single" w:sz="4" w:space="0" w:color="auto"/>
            </w:tcBorders>
            <w:shd w:val="clear" w:color="auto" w:fill="auto"/>
            <w:noWrap/>
            <w:hideMark/>
          </w:tcPr>
          <w:p w14:paraId="2644D14C"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Kvaliteet</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25A7" w14:textId="1F353CDF"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Diameetrist</w:t>
            </w:r>
            <w:r w:rsidR="002B16B5">
              <w:rPr>
                <w:rFonts w:ascii="Times New Roman" w:eastAsia="Times New Roman" w:hAnsi="Times New Roman" w:cs="Times New Roman"/>
                <w:b/>
                <w:bCs/>
                <w:spacing w:val="4"/>
                <w:kern w:val="0"/>
                <w:position w:val="9"/>
                <w14:ligatures w14:val="none"/>
              </w:rPr>
              <w:t xml:space="preserve">  (cm)</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757BA" w14:textId="4C1A301E"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Diameetrini</w:t>
            </w:r>
            <w:r w:rsidR="002B16B5">
              <w:rPr>
                <w:rFonts w:ascii="Times New Roman" w:eastAsia="Times New Roman" w:hAnsi="Times New Roman" w:cs="Times New Roman"/>
                <w:b/>
                <w:bCs/>
                <w:spacing w:val="4"/>
                <w:kern w:val="0"/>
                <w:position w:val="9"/>
                <w14:ligatures w14:val="none"/>
              </w:rPr>
              <w:t xml:space="preserve"> (cm)</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4F2A" w14:textId="48524C0D"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Pikkusest</w:t>
            </w:r>
            <w:r w:rsidR="002B16B5">
              <w:rPr>
                <w:rFonts w:ascii="Times New Roman" w:eastAsia="Times New Roman" w:hAnsi="Times New Roman" w:cs="Times New Roman"/>
                <w:b/>
                <w:bCs/>
                <w:spacing w:val="4"/>
                <w:kern w:val="0"/>
                <w:position w:val="9"/>
                <w14:ligatures w14:val="none"/>
              </w:rPr>
              <w:t xml:space="preserve">   (dm)</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DADF" w14:textId="4517AE6A"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Pikkuseni</w:t>
            </w:r>
            <w:r w:rsidR="002B16B5">
              <w:rPr>
                <w:rFonts w:ascii="Times New Roman" w:eastAsia="Times New Roman" w:hAnsi="Times New Roman" w:cs="Times New Roman"/>
                <w:b/>
                <w:bCs/>
                <w:spacing w:val="4"/>
                <w:kern w:val="0"/>
                <w:position w:val="9"/>
                <w14:ligatures w14:val="none"/>
              </w:rPr>
              <w:t xml:space="preserve"> (dm)</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63F9" w14:textId="33E60B5D"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Hind</w:t>
            </w:r>
            <w:r w:rsidR="002B16B5">
              <w:rPr>
                <w:rFonts w:ascii="Times New Roman" w:eastAsia="Times New Roman" w:hAnsi="Times New Roman" w:cs="Times New Roman"/>
                <w:b/>
                <w:bCs/>
                <w:spacing w:val="4"/>
                <w:kern w:val="0"/>
                <w:position w:val="9"/>
                <w14:ligatures w14:val="none"/>
              </w:rPr>
              <w:t xml:space="preserve"> (</w:t>
            </w:r>
            <w:proofErr w:type="spellStart"/>
            <w:r w:rsidR="002B16B5">
              <w:rPr>
                <w:rFonts w:ascii="Times New Roman" w:eastAsia="Times New Roman" w:hAnsi="Times New Roman" w:cs="Times New Roman"/>
                <w:b/>
                <w:bCs/>
                <w:spacing w:val="4"/>
                <w:kern w:val="0"/>
                <w:position w:val="9"/>
                <w14:ligatures w14:val="none"/>
              </w:rPr>
              <w:t>eur</w:t>
            </w:r>
            <w:proofErr w:type="spellEnd"/>
            <w:r w:rsidR="002B16B5">
              <w:rPr>
                <w:rFonts w:ascii="Times New Roman" w:eastAsia="Times New Roman" w:hAnsi="Times New Roman" w:cs="Times New Roman"/>
                <w:b/>
                <w:bCs/>
                <w:spacing w:val="4"/>
                <w:kern w:val="0"/>
                <w:position w:val="9"/>
                <w14:ligatures w14:val="none"/>
              </w:rPr>
              <w:t>/m3)</w:t>
            </w:r>
          </w:p>
        </w:tc>
      </w:tr>
      <w:tr w:rsidR="001C6FE4" w:rsidRPr="001C6FE4" w14:paraId="6CD18551"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19398"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EAC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60BA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B3867"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12,90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F9C9D" w14:textId="3CCC49E3"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w:t>
            </w:r>
            <w:r w:rsidR="002B16B5">
              <w:rPr>
                <w:rFonts w:ascii="Times New Roman" w:eastAsia="Times New Roman" w:hAnsi="Times New Roman" w:cs="Times New Roman"/>
                <w:bCs/>
                <w:spacing w:val="4"/>
                <w:kern w:val="0"/>
                <w:position w:val="9"/>
                <w14:ligatures w14:val="none"/>
              </w:rPr>
              <w:t>3</w:t>
            </w:r>
            <w:r w:rsidRPr="001C6FE4">
              <w:rPr>
                <w:rFonts w:ascii="Times New Roman" w:eastAsia="Times New Roman" w:hAnsi="Times New Roman" w:cs="Times New Roman"/>
                <w:bCs/>
                <w:spacing w:val="4"/>
                <w:kern w:val="0"/>
                <w:position w:val="9"/>
                <w14:ligatures w14:val="none"/>
              </w:rPr>
              <w:t>,00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7FAA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83E7A" w14:textId="4616A023"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7</w:t>
            </w:r>
            <w:r w:rsidR="001C6FE4" w:rsidRPr="001C6FE4">
              <w:rPr>
                <w:rFonts w:ascii="Times New Roman" w:eastAsia="Times New Roman" w:hAnsi="Times New Roman" w:cs="Times New Roman"/>
                <w:bCs/>
                <w:spacing w:val="4"/>
                <w:kern w:val="0"/>
                <w:position w:val="9"/>
                <w14:ligatures w14:val="none"/>
              </w:rPr>
              <w:t>5,00</w:t>
            </w:r>
          </w:p>
        </w:tc>
      </w:tr>
      <w:tr w:rsidR="001C6FE4" w:rsidRPr="001C6FE4" w14:paraId="6B60765F"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45AB4"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882FC"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BDFC"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13,00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64E7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17,90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D87A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33,00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A93CC"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4C97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75,00</w:t>
            </w:r>
          </w:p>
        </w:tc>
      </w:tr>
      <w:tr w:rsidR="001C6FE4" w:rsidRPr="001C6FE4" w14:paraId="6A9FF03D"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0C8D"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068C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F3409"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18,00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C368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24,90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3C8A8"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33,00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5AE0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D41C" w14:textId="67821B60"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88,74</w:t>
            </w:r>
          </w:p>
        </w:tc>
      </w:tr>
      <w:tr w:rsidR="001C6FE4" w:rsidRPr="001C6FE4" w14:paraId="71294D80"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B6C4F"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6F62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D</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2B41" w14:textId="0EDD6ECD"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8</w:t>
            </w:r>
            <w:r w:rsidR="001C6FE4" w:rsidRPr="001C6FE4">
              <w:rPr>
                <w:rFonts w:ascii="Times New Roman" w:eastAsia="Times New Roman" w:hAnsi="Times New Roman" w:cs="Times New Roman"/>
                <w:bCs/>
                <w:spacing w:val="4"/>
                <w:kern w:val="0"/>
                <w:position w:val="9"/>
                <w14:ligatures w14:val="none"/>
              </w:rPr>
              <w:t>,00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1961" w14:textId="5AD3D852"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783F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F7FD7"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82968" w14:textId="39C70B5A"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w:t>
            </w:r>
            <w:r w:rsidR="001C6FE4" w:rsidRPr="001C6FE4">
              <w:rPr>
                <w:rFonts w:ascii="Times New Roman" w:eastAsia="Times New Roman" w:hAnsi="Times New Roman" w:cs="Times New Roman"/>
                <w:bCs/>
                <w:spacing w:val="4"/>
                <w:kern w:val="0"/>
                <w:position w:val="9"/>
                <w14:ligatures w14:val="none"/>
              </w:rPr>
              <w:t>,00</w:t>
            </w:r>
          </w:p>
        </w:tc>
      </w:tr>
      <w:tr w:rsidR="001C6FE4" w:rsidRPr="001C6FE4" w14:paraId="71BEA41A"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1525E"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1C7B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Praak</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6F911"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DCF4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AE6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4862D"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C72D9" w14:textId="749A01CD"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3</w:t>
            </w:r>
            <w:r w:rsidR="001C6FE4" w:rsidRPr="001C6FE4">
              <w:rPr>
                <w:rFonts w:ascii="Times New Roman" w:eastAsia="Times New Roman" w:hAnsi="Times New Roman" w:cs="Times New Roman"/>
                <w:bCs/>
                <w:spacing w:val="4"/>
                <w:kern w:val="0"/>
                <w:position w:val="9"/>
                <w14:ligatures w14:val="none"/>
              </w:rPr>
              <w:t>5,00</w:t>
            </w:r>
          </w:p>
        </w:tc>
      </w:tr>
      <w:tr w:rsidR="001C6FE4" w:rsidRPr="001C6FE4" w14:paraId="0D378B91"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A7F45"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13D6D"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Praak metall</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E63C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59ED6"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224D"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FC469"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E9ADA" w14:textId="71EFCE68"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2</w:t>
            </w:r>
            <w:r w:rsidR="001C6FE4" w:rsidRPr="001C6FE4">
              <w:rPr>
                <w:rFonts w:ascii="Times New Roman" w:eastAsia="Times New Roman" w:hAnsi="Times New Roman" w:cs="Times New Roman"/>
                <w:bCs/>
                <w:spacing w:val="4"/>
                <w:kern w:val="0"/>
                <w:position w:val="9"/>
                <w14:ligatures w14:val="none"/>
              </w:rPr>
              <w:t>5,00</w:t>
            </w:r>
          </w:p>
        </w:tc>
      </w:tr>
    </w:tbl>
    <w:p w14:paraId="74BBA083"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p>
    <w:p w14:paraId="5D09A6AB" w14:textId="6A210559"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Kõikidele hindadele lisandub käibemaks 2</w:t>
      </w:r>
      <w:r w:rsidR="002B16B5">
        <w:rPr>
          <w:rFonts w:ascii="Times New Roman" w:eastAsia="Times New Roman" w:hAnsi="Times New Roman" w:cs="Times New Roman"/>
          <w:bCs/>
          <w:spacing w:val="4"/>
          <w:kern w:val="0"/>
          <w:position w:val="9"/>
          <w14:ligatures w14:val="none"/>
        </w:rPr>
        <w:t>2</w:t>
      </w:r>
      <w:r w:rsidRPr="001C6FE4">
        <w:rPr>
          <w:rFonts w:ascii="Times New Roman" w:eastAsia="Times New Roman" w:hAnsi="Times New Roman" w:cs="Times New Roman"/>
          <w:bCs/>
          <w:spacing w:val="4"/>
          <w:kern w:val="0"/>
          <w:position w:val="9"/>
          <w14:ligatures w14:val="none"/>
        </w:rPr>
        <w:t>%.</w:t>
      </w:r>
    </w:p>
    <w:p w14:paraId="564BC94F"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p>
    <w:p w14:paraId="3476B7B6"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Hinnakokkulepe kehtib Lisa 1 tarnekogustele.</w:t>
      </w:r>
    </w:p>
    <w:p w14:paraId="49729D0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CFFF70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 Poolte allkirjad  </w:t>
      </w:r>
    </w:p>
    <w:p w14:paraId="12B5AD2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5EC1701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3DF4F20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78F6A733"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29793E7F"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2B5F686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0635F2B8" w14:textId="77777777" w:rsidR="001C6FE4" w:rsidRPr="001C6FE4" w:rsidRDefault="001C6FE4" w:rsidP="001C6FE4">
      <w:pPr>
        <w:rPr>
          <w:rFonts w:ascii="Times New Roman" w:eastAsia="Times New Roman" w:hAnsi="Times New Roman" w:cs="Times New Roman"/>
          <w:i/>
          <w:spacing w:val="4"/>
          <w:kern w:val="0"/>
          <w:position w:val="9"/>
          <w14:ligatures w14:val="none"/>
        </w:rPr>
      </w:pPr>
    </w:p>
    <w:p w14:paraId="5AACD5ED" w14:textId="77777777" w:rsidR="00F27DFD" w:rsidRPr="000A3840" w:rsidRDefault="00F27DFD">
      <w:pPr>
        <w:rPr>
          <w:rFonts w:ascii="Times New Roman" w:hAnsi="Times New Roman" w:cs="Times New Roman"/>
        </w:rPr>
      </w:pPr>
    </w:p>
    <w:sectPr w:rsidR="00F27DFD" w:rsidRPr="000A3840" w:rsidSect="001C6FE4">
      <w:pgSz w:w="11906" w:h="16838" w:code="9"/>
      <w:pgMar w:top="567" w:right="851" w:bottom="1134" w:left="1134" w:header="567" w:footer="680" w:gutter="0"/>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0070A"/>
    <w:multiLevelType w:val="hybridMultilevel"/>
    <w:tmpl w:val="1988E862"/>
    <w:lvl w:ilvl="0" w:tplc="4492EEA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71191526"/>
    <w:multiLevelType w:val="hybridMultilevel"/>
    <w:tmpl w:val="E910A0F0"/>
    <w:lvl w:ilvl="0" w:tplc="FE442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506815">
    <w:abstractNumId w:val="0"/>
  </w:num>
  <w:num w:numId="2" w16cid:durableId="104995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E4"/>
    <w:rsid w:val="000A3840"/>
    <w:rsid w:val="001C6FE4"/>
    <w:rsid w:val="002B16B5"/>
    <w:rsid w:val="00334A10"/>
    <w:rsid w:val="007C49C2"/>
    <w:rsid w:val="007D67C8"/>
    <w:rsid w:val="0096207D"/>
    <w:rsid w:val="00975D71"/>
    <w:rsid w:val="009D3FA5"/>
    <w:rsid w:val="00BC120F"/>
    <w:rsid w:val="00C70313"/>
    <w:rsid w:val="00DC2FCC"/>
    <w:rsid w:val="00F27D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8F"/>
  <w15:chartTrackingRefBased/>
  <w15:docId w15:val="{52961448-EF66-44C0-8B5F-60D595E7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E4"/>
    <w:rPr>
      <w:rFonts w:eastAsiaTheme="majorEastAsia" w:cstheme="majorBidi"/>
      <w:color w:val="272727" w:themeColor="text1" w:themeTint="D8"/>
    </w:rPr>
  </w:style>
  <w:style w:type="paragraph" w:styleId="Title">
    <w:name w:val="Title"/>
    <w:basedOn w:val="Normal"/>
    <w:next w:val="Normal"/>
    <w:link w:val="TitleChar"/>
    <w:uiPriority w:val="10"/>
    <w:qFormat/>
    <w:rsid w:val="001C6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FE4"/>
    <w:rPr>
      <w:i/>
      <w:iCs/>
      <w:color w:val="404040" w:themeColor="text1" w:themeTint="BF"/>
    </w:rPr>
  </w:style>
  <w:style w:type="paragraph" w:styleId="ListParagraph">
    <w:name w:val="List Paragraph"/>
    <w:basedOn w:val="Normal"/>
    <w:uiPriority w:val="34"/>
    <w:qFormat/>
    <w:rsid w:val="001C6FE4"/>
    <w:pPr>
      <w:ind w:left="720"/>
      <w:contextualSpacing/>
    </w:pPr>
  </w:style>
  <w:style w:type="character" w:styleId="IntenseEmphasis">
    <w:name w:val="Intense Emphasis"/>
    <w:basedOn w:val="DefaultParagraphFont"/>
    <w:uiPriority w:val="21"/>
    <w:qFormat/>
    <w:rsid w:val="001C6FE4"/>
    <w:rPr>
      <w:i/>
      <w:iCs/>
      <w:color w:val="0F4761" w:themeColor="accent1" w:themeShade="BF"/>
    </w:rPr>
  </w:style>
  <w:style w:type="paragraph" w:styleId="IntenseQuote">
    <w:name w:val="Intense Quote"/>
    <w:basedOn w:val="Normal"/>
    <w:next w:val="Normal"/>
    <w:link w:val="IntenseQuoteChar"/>
    <w:uiPriority w:val="30"/>
    <w:qFormat/>
    <w:rsid w:val="001C6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FE4"/>
    <w:rPr>
      <w:i/>
      <w:iCs/>
      <w:color w:val="0F4761" w:themeColor="accent1" w:themeShade="BF"/>
    </w:rPr>
  </w:style>
  <w:style w:type="character" w:styleId="IntenseReference">
    <w:name w:val="Intense Reference"/>
    <w:basedOn w:val="DefaultParagraphFont"/>
    <w:uiPriority w:val="32"/>
    <w:qFormat/>
    <w:rsid w:val="001C6FE4"/>
    <w:rPr>
      <w:b/>
      <w:bCs/>
      <w:smallCaps/>
      <w:color w:val="0F4761" w:themeColor="accent1" w:themeShade="BF"/>
      <w:spacing w:val="5"/>
    </w:rPr>
  </w:style>
  <w:style w:type="character" w:styleId="Hyperlink">
    <w:name w:val="Hyperlink"/>
    <w:rsid w:val="000A3840"/>
    <w:rPr>
      <w:color w:val="0000FF"/>
      <w:u w:val="single"/>
    </w:rPr>
  </w:style>
  <w:style w:type="character" w:styleId="UnresolvedMention">
    <w:name w:val="Unresolved Mention"/>
    <w:basedOn w:val="DefaultParagraphFont"/>
    <w:uiPriority w:val="99"/>
    <w:semiHidden/>
    <w:unhideWhenUsed/>
    <w:rsid w:val="000A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id.edela@rmk.ee" TargetMode="External"/><Relationship Id="rId13" Type="http://schemas.openxmlformats.org/officeDocument/2006/relationships/hyperlink" Target="http://www.rmk.ee" TargetMode="External"/><Relationship Id="rId3" Type="http://schemas.openxmlformats.org/officeDocument/2006/relationships/settings" Target="settings.xml"/><Relationship Id="rId7" Type="http://schemas.openxmlformats.org/officeDocument/2006/relationships/hyperlink" Target="mailto:aimar.kreevald@combimill.ee" TargetMode="External"/><Relationship Id="rId12" Type="http://schemas.openxmlformats.org/officeDocument/2006/relationships/hyperlink" Target="http://www.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mas.treial@rmk.ee" TargetMode="External"/><Relationship Id="rId11" Type="http://schemas.openxmlformats.org/officeDocument/2006/relationships/hyperlink" Target="mailto:veronika.loit@combimill.ee" TargetMode="External"/><Relationship Id="rId5" Type="http://schemas.openxmlformats.org/officeDocument/2006/relationships/hyperlink" Target="http://www.rmk.ee" TargetMode="External"/><Relationship Id="rId15" Type="http://schemas.openxmlformats.org/officeDocument/2006/relationships/theme" Target="theme/theme1.xml"/><Relationship Id="rId10" Type="http://schemas.openxmlformats.org/officeDocument/2006/relationships/hyperlink" Target="mailto:romet.jyrgenson@rmk.ee" TargetMode="External"/><Relationship Id="rId4" Type="http://schemas.openxmlformats.org/officeDocument/2006/relationships/webSettings" Target="webSettings.xml"/><Relationship Id="rId9" Type="http://schemas.openxmlformats.org/officeDocument/2006/relationships/hyperlink" Target="mailto:veronika.loit@combimill.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9929</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KVALITEEDINÕUDED</vt:lpstr>
      <vt:lpstr/>
      <vt:lpstr>2. Poolte andmed ja allkirjad  </vt:lpstr>
      <vt:lpstr/>
      <vt:lpstr/>
      <vt:lpstr>HINNAKOKKULEPE</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Treial</dc:creator>
  <cp:keywords/>
  <dc:description/>
  <cp:lastModifiedBy>Aimar Kreevald</cp:lastModifiedBy>
  <cp:revision>2</cp:revision>
  <dcterms:created xsi:type="dcterms:W3CDTF">2024-06-18T12:29:00Z</dcterms:created>
  <dcterms:modified xsi:type="dcterms:W3CDTF">2024-06-18T12:29:00Z</dcterms:modified>
</cp:coreProperties>
</file>